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7F21B" w14:textId="77777777" w:rsidR="00BF66E8" w:rsidRDefault="00BF66E8">
      <w:pPr>
        <w:shd w:val="clear" w:color="auto" w:fill="FFFFFF"/>
        <w:rPr>
          <w:b/>
          <w:bCs/>
        </w:rPr>
      </w:pPr>
    </w:p>
    <w:p w14:paraId="17BFFFE7" w14:textId="53026D48" w:rsidR="00BF66E8" w:rsidRPr="00967316" w:rsidRDefault="00F97017">
      <w:pPr>
        <w:shd w:val="clear" w:color="auto" w:fill="FFFFFF"/>
        <w:jc w:val="center"/>
        <w:rPr>
          <w:b/>
          <w:bCs/>
          <w:sz w:val="22"/>
          <w:szCs w:val="22"/>
        </w:rPr>
      </w:pPr>
      <w:r w:rsidRPr="00967316">
        <w:rPr>
          <w:b/>
          <w:bCs/>
          <w:sz w:val="22"/>
          <w:szCs w:val="22"/>
        </w:rPr>
        <w:t xml:space="preserve">ДОГОВОР № </w:t>
      </w:r>
      <w:r w:rsidRPr="00967316">
        <w:rPr>
          <w:rFonts w:ascii="Times New Roman CYR" w:hAnsi="Times New Roman CYR" w:cs="Times New Roman CYR"/>
          <w:b/>
          <w:bCs/>
          <w:sz w:val="22"/>
          <w:szCs w:val="22"/>
        </w:rPr>
        <w:fldChar w:fldCharType="begin">
          <w:ffData>
            <w:name w:val=""/>
            <w:enabled/>
            <w:calcOnExit w:val="0"/>
            <w:textInput>
              <w:default w:val="            "/>
            </w:textInput>
          </w:ffData>
        </w:fldChar>
      </w:r>
      <w:r w:rsidRPr="00967316">
        <w:rPr>
          <w:rFonts w:ascii="Times New Roman CYR" w:hAnsi="Times New Roman CYR" w:cs="Times New Roman CYR"/>
          <w:b/>
          <w:bCs/>
          <w:sz w:val="22"/>
          <w:szCs w:val="22"/>
        </w:rPr>
        <w:instrText xml:space="preserve"> FORMTEXT </w:instrText>
      </w:r>
      <w:r w:rsidRPr="00967316">
        <w:rPr>
          <w:rFonts w:ascii="Times New Roman CYR" w:hAnsi="Times New Roman CYR" w:cs="Times New Roman CYR"/>
          <w:b/>
          <w:bCs/>
          <w:sz w:val="22"/>
          <w:szCs w:val="22"/>
        </w:rPr>
      </w:r>
      <w:r w:rsidRPr="00967316">
        <w:rPr>
          <w:rFonts w:ascii="Times New Roman CYR" w:hAnsi="Times New Roman CYR" w:cs="Times New Roman CYR"/>
          <w:b/>
          <w:bCs/>
          <w:sz w:val="22"/>
          <w:szCs w:val="22"/>
        </w:rPr>
        <w:fldChar w:fldCharType="separate"/>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Pr="00967316">
        <w:rPr>
          <w:rFonts w:ascii="Times New Roman CYR" w:hAnsi="Times New Roman CYR" w:cs="Times New Roman CYR"/>
          <w:b/>
          <w:bCs/>
          <w:sz w:val="22"/>
          <w:szCs w:val="22"/>
        </w:rPr>
        <w:fldChar w:fldCharType="end"/>
      </w:r>
    </w:p>
    <w:p w14:paraId="3BC911C4" w14:textId="77777777" w:rsidR="00BF66E8" w:rsidRPr="00967316" w:rsidRDefault="00F97017">
      <w:pPr>
        <w:pStyle w:val="1"/>
        <w:rPr>
          <w:rFonts w:eastAsia="Times New Roman"/>
          <w:szCs w:val="22"/>
        </w:rPr>
      </w:pPr>
      <w:r w:rsidRPr="00967316">
        <w:rPr>
          <w:rFonts w:eastAsia="Times New Roman"/>
          <w:szCs w:val="22"/>
        </w:rPr>
        <w:t xml:space="preserve">НА ОКАЗАНИЕ ТРАНСПОРТНО-ЭКСПЕДИЦИОННЫХ УСЛУГ </w:t>
      </w:r>
    </w:p>
    <w:p w14:paraId="2BBB65AB" w14:textId="77777777" w:rsidR="00BF66E8" w:rsidRPr="00967316" w:rsidRDefault="00F97017">
      <w:pPr>
        <w:shd w:val="clear" w:color="auto" w:fill="FFFFFF"/>
        <w:tabs>
          <w:tab w:val="left" w:pos="7337"/>
        </w:tabs>
        <w:ind w:left="43"/>
        <w:jc w:val="center"/>
        <w:rPr>
          <w:sz w:val="22"/>
          <w:szCs w:val="22"/>
        </w:rPr>
      </w:pPr>
      <w:r w:rsidRPr="00967316">
        <w:rPr>
          <w:spacing w:val="-4"/>
          <w:sz w:val="22"/>
          <w:szCs w:val="22"/>
        </w:rPr>
        <w:t xml:space="preserve">                                                                                                          </w:t>
      </w:r>
    </w:p>
    <w:tbl>
      <w:tblPr>
        <w:tblW w:w="0" w:type="auto"/>
        <w:tblLook w:val="04A0" w:firstRow="1" w:lastRow="0" w:firstColumn="1" w:lastColumn="0" w:noHBand="0" w:noVBand="1"/>
      </w:tblPr>
      <w:tblGrid>
        <w:gridCol w:w="5241"/>
        <w:gridCol w:w="5248"/>
      </w:tblGrid>
      <w:tr w:rsidR="00BF66E8" w:rsidRPr="00967316" w14:paraId="272240CE" w14:textId="77777777">
        <w:tc>
          <w:tcPr>
            <w:tcW w:w="5352" w:type="dxa"/>
            <w:hideMark/>
          </w:tcPr>
          <w:p w14:paraId="4F382650" w14:textId="77777777" w:rsidR="00BF66E8" w:rsidRPr="00967316" w:rsidRDefault="00F97017">
            <w:pPr>
              <w:jc w:val="both"/>
              <w:rPr>
                <w:b/>
                <w:bCs/>
                <w:sz w:val="22"/>
                <w:szCs w:val="22"/>
              </w:rPr>
            </w:pPr>
            <w:r w:rsidRPr="00967316">
              <w:rPr>
                <w:rFonts w:ascii="Times New Roman CYR" w:hAnsi="Times New Roman CYR" w:cs="Times New Roman CYR"/>
                <w:sz w:val="22"/>
                <w:szCs w:val="22"/>
              </w:rPr>
              <w:fldChar w:fldCharType="begin">
                <w:ffData>
                  <w:name w:val=""/>
                  <w:enabled/>
                  <w:calcOnExit w:val="0"/>
                  <w:textInput>
                    <w:default w:val="г. Москва"/>
                  </w:textInput>
                </w:ffData>
              </w:fldChar>
            </w:r>
            <w:r w:rsidRPr="00967316">
              <w:rPr>
                <w:rFonts w:ascii="Times New Roman CYR" w:hAnsi="Times New Roman CYR" w:cs="Times New Roman CYR"/>
                <w:sz w:val="22"/>
                <w:szCs w:val="22"/>
              </w:rPr>
              <w:instrText xml:space="preserve"> FORMTEXT </w:instrText>
            </w:r>
            <w:r w:rsidRPr="00967316">
              <w:rPr>
                <w:rFonts w:ascii="Times New Roman CYR" w:hAnsi="Times New Roman CYR" w:cs="Times New Roman CYR"/>
                <w:sz w:val="22"/>
                <w:szCs w:val="22"/>
              </w:rPr>
            </w:r>
            <w:r w:rsidRPr="00967316">
              <w:rPr>
                <w:rFonts w:ascii="Times New Roman CYR" w:hAnsi="Times New Roman CYR" w:cs="Times New Roman CYR"/>
                <w:sz w:val="22"/>
                <w:szCs w:val="22"/>
              </w:rPr>
              <w:fldChar w:fldCharType="separate"/>
            </w:r>
            <w:r w:rsidRPr="00967316">
              <w:rPr>
                <w:rFonts w:ascii="Times New Roman CYR" w:hAnsi="Times New Roman CYR" w:cs="Times New Roman CYR"/>
                <w:noProof/>
                <w:sz w:val="22"/>
                <w:szCs w:val="22"/>
              </w:rPr>
              <w:t>г. Москва</w:t>
            </w:r>
            <w:r w:rsidRPr="00967316">
              <w:rPr>
                <w:rFonts w:ascii="Times New Roman CYR" w:hAnsi="Times New Roman CYR" w:cs="Times New Roman CYR"/>
                <w:sz w:val="22"/>
                <w:szCs w:val="22"/>
              </w:rPr>
              <w:fldChar w:fldCharType="end"/>
            </w:r>
          </w:p>
        </w:tc>
        <w:tc>
          <w:tcPr>
            <w:tcW w:w="5353" w:type="dxa"/>
            <w:hideMark/>
          </w:tcPr>
          <w:p w14:paraId="3822B90F" w14:textId="2B473790" w:rsidR="00BF66E8" w:rsidRPr="00967316" w:rsidRDefault="00F97017" w:rsidP="00EA22BF">
            <w:pPr>
              <w:jc w:val="both"/>
              <w:rPr>
                <w:b/>
                <w:bCs/>
                <w:sz w:val="22"/>
                <w:szCs w:val="22"/>
              </w:rPr>
            </w:pPr>
            <w:r w:rsidRPr="00967316">
              <w:rPr>
                <w:rFonts w:ascii="Times New Roman CYR" w:hAnsi="Times New Roman CYR" w:cs="Times New Roman CYR"/>
                <w:sz w:val="22"/>
                <w:szCs w:val="22"/>
                <w:lang w:val="en-US"/>
              </w:rPr>
              <w:t xml:space="preserve">                                        </w:t>
            </w:r>
            <w:r w:rsidRPr="00967316">
              <w:rPr>
                <w:rFonts w:ascii="Times New Roman CYR" w:hAnsi="Times New Roman CYR" w:cs="Times New Roman CYR"/>
                <w:sz w:val="22"/>
                <w:szCs w:val="22"/>
              </w:rPr>
              <w:t>«</w:t>
            </w:r>
            <w:r w:rsidRPr="00967316">
              <w:rPr>
                <w:rFonts w:ascii="Times New Roman CYR" w:hAnsi="Times New Roman CYR" w:cs="Times New Roman CYR"/>
                <w:sz w:val="22"/>
                <w:szCs w:val="22"/>
              </w:rPr>
              <w:fldChar w:fldCharType="begin">
                <w:ffData>
                  <w:name w:val=""/>
                  <w:enabled/>
                  <w:calcOnExit w:val="0"/>
                  <w:textInput>
                    <w:default w:val="      "/>
                  </w:textInput>
                </w:ffData>
              </w:fldChar>
            </w:r>
            <w:r w:rsidRPr="00967316">
              <w:rPr>
                <w:rFonts w:ascii="Times New Roman CYR" w:hAnsi="Times New Roman CYR" w:cs="Times New Roman CYR"/>
                <w:sz w:val="22"/>
                <w:szCs w:val="22"/>
              </w:rPr>
              <w:instrText xml:space="preserve"> FORMTEXT </w:instrText>
            </w:r>
            <w:r w:rsidRPr="00967316">
              <w:rPr>
                <w:rFonts w:ascii="Times New Roman CYR" w:hAnsi="Times New Roman CYR" w:cs="Times New Roman CYR"/>
                <w:sz w:val="22"/>
                <w:szCs w:val="22"/>
              </w:rPr>
            </w:r>
            <w:r w:rsidRPr="00967316">
              <w:rPr>
                <w:rFonts w:ascii="Times New Roman CYR" w:hAnsi="Times New Roman CYR" w:cs="Times New Roman CYR"/>
                <w:sz w:val="22"/>
                <w:szCs w:val="22"/>
              </w:rPr>
              <w:fldChar w:fldCharType="separate"/>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Pr="00967316">
              <w:rPr>
                <w:rFonts w:ascii="Times New Roman CYR" w:hAnsi="Times New Roman CYR" w:cs="Times New Roman CYR"/>
                <w:sz w:val="22"/>
                <w:szCs w:val="22"/>
              </w:rPr>
              <w:fldChar w:fldCharType="end"/>
            </w:r>
            <w:r w:rsidRPr="00967316">
              <w:rPr>
                <w:rFonts w:ascii="Times New Roman CYR" w:hAnsi="Times New Roman CYR" w:cs="Times New Roman CYR"/>
                <w:sz w:val="22"/>
                <w:szCs w:val="22"/>
              </w:rPr>
              <w:t xml:space="preserve">» </w:t>
            </w:r>
            <w:r w:rsidRPr="00967316">
              <w:rPr>
                <w:rFonts w:ascii="Times New Roman CYR" w:hAnsi="Times New Roman CYR" w:cs="Times New Roman CYR"/>
                <w:sz w:val="22"/>
                <w:szCs w:val="22"/>
              </w:rPr>
              <w:fldChar w:fldCharType="begin">
                <w:ffData>
                  <w:name w:val=""/>
                  <w:enabled/>
                  <w:calcOnExit w:val="0"/>
                  <w:textInput>
                    <w:default w:val="                       "/>
                  </w:textInput>
                </w:ffData>
              </w:fldChar>
            </w:r>
            <w:r w:rsidRPr="00967316">
              <w:rPr>
                <w:rFonts w:ascii="Times New Roman CYR" w:hAnsi="Times New Roman CYR" w:cs="Times New Roman CYR"/>
                <w:sz w:val="22"/>
                <w:szCs w:val="22"/>
              </w:rPr>
              <w:instrText xml:space="preserve"> FORMTEXT </w:instrText>
            </w:r>
            <w:r w:rsidRPr="00967316">
              <w:rPr>
                <w:rFonts w:ascii="Times New Roman CYR" w:hAnsi="Times New Roman CYR" w:cs="Times New Roman CYR"/>
                <w:sz w:val="22"/>
                <w:szCs w:val="22"/>
              </w:rPr>
            </w:r>
            <w:r w:rsidRPr="00967316">
              <w:rPr>
                <w:rFonts w:ascii="Times New Roman CYR" w:hAnsi="Times New Roman CYR" w:cs="Times New Roman CYR"/>
                <w:sz w:val="22"/>
                <w:szCs w:val="22"/>
              </w:rPr>
              <w:fldChar w:fldCharType="separate"/>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Pr="00967316">
              <w:rPr>
                <w:rFonts w:ascii="Times New Roman CYR" w:hAnsi="Times New Roman CYR" w:cs="Times New Roman CYR"/>
                <w:sz w:val="22"/>
                <w:szCs w:val="22"/>
              </w:rPr>
              <w:fldChar w:fldCharType="end"/>
            </w:r>
            <w:r w:rsidRPr="00967316">
              <w:rPr>
                <w:rFonts w:ascii="Times New Roman CYR" w:hAnsi="Times New Roman CYR" w:cs="Times New Roman CYR"/>
                <w:sz w:val="22"/>
                <w:szCs w:val="22"/>
              </w:rPr>
              <w:t xml:space="preserve"> 20</w:t>
            </w:r>
            <w:bookmarkStart w:id="0" w:name="_Hlk130198452"/>
            <w:r w:rsidRPr="00967316">
              <w:fldChar w:fldCharType="begin">
                <w:ffData>
                  <w:name w:val=""/>
                  <w:enabled/>
                  <w:calcOnExit w:val="0"/>
                  <w:textInput>
                    <w:default w:val="     "/>
                  </w:textInput>
                </w:ffData>
              </w:fldChar>
            </w:r>
            <w:r w:rsidRPr="00967316">
              <w:rPr>
                <w:rFonts w:ascii="Times New Roman CYR" w:hAnsi="Times New Roman CYR" w:cs="Times New Roman CYR"/>
                <w:sz w:val="22"/>
                <w:szCs w:val="22"/>
              </w:rPr>
              <w:instrText xml:space="preserve"> FORMTEXT </w:instrText>
            </w:r>
            <w:r w:rsidRPr="00967316">
              <w:fldChar w:fldCharType="separate"/>
            </w:r>
            <w:r w:rsidR="00EA22BF">
              <w:rPr>
                <w:noProof/>
              </w:rPr>
              <w:t> </w:t>
            </w:r>
            <w:r w:rsidR="00EA22BF">
              <w:rPr>
                <w:noProof/>
              </w:rPr>
              <w:t> </w:t>
            </w:r>
            <w:r w:rsidR="00EA22BF">
              <w:rPr>
                <w:noProof/>
              </w:rPr>
              <w:t> </w:t>
            </w:r>
            <w:r w:rsidR="00EA22BF">
              <w:rPr>
                <w:noProof/>
              </w:rPr>
              <w:t> </w:t>
            </w:r>
            <w:r w:rsidR="00EA22BF">
              <w:rPr>
                <w:noProof/>
              </w:rPr>
              <w:t> </w:t>
            </w:r>
            <w:r w:rsidRPr="00967316">
              <w:fldChar w:fldCharType="end"/>
            </w:r>
            <w:bookmarkEnd w:id="0"/>
            <w:r w:rsidRPr="00967316">
              <w:rPr>
                <w:rFonts w:ascii="Times New Roman CYR" w:hAnsi="Times New Roman CYR" w:cs="Times New Roman CYR"/>
                <w:sz w:val="22"/>
                <w:szCs w:val="22"/>
              </w:rPr>
              <w:t>г.</w:t>
            </w:r>
          </w:p>
        </w:tc>
      </w:tr>
    </w:tbl>
    <w:p w14:paraId="681CD5D5" w14:textId="77777777" w:rsidR="00BF66E8" w:rsidRPr="00967316" w:rsidRDefault="00BF66E8">
      <w:pPr>
        <w:jc w:val="both"/>
        <w:rPr>
          <w:b/>
          <w:bCs/>
          <w:sz w:val="22"/>
          <w:szCs w:val="22"/>
        </w:rPr>
      </w:pPr>
    </w:p>
    <w:p w14:paraId="354432A8" w14:textId="77777777" w:rsidR="00BF66E8" w:rsidRPr="00967316" w:rsidRDefault="00F97017">
      <w:pPr>
        <w:jc w:val="both"/>
        <w:rPr>
          <w:sz w:val="22"/>
          <w:szCs w:val="22"/>
        </w:rPr>
      </w:pPr>
      <w:r w:rsidRPr="00967316">
        <w:rPr>
          <w:b/>
          <w:bCs/>
          <w:sz w:val="22"/>
          <w:szCs w:val="22"/>
        </w:rPr>
        <w:t>Общество с ограниченной ответственностью «ЛОГОПЕР»</w:t>
      </w:r>
      <w:r w:rsidRPr="00967316">
        <w:rPr>
          <w:sz w:val="22"/>
          <w:szCs w:val="22"/>
        </w:rPr>
        <w:t xml:space="preserve">, именуемое в дальнейшем </w:t>
      </w:r>
      <w:r w:rsidRPr="00967316">
        <w:rPr>
          <w:b/>
          <w:bCs/>
          <w:sz w:val="22"/>
          <w:szCs w:val="22"/>
        </w:rPr>
        <w:t>«Исполнитель»</w:t>
      </w:r>
      <w:r w:rsidRPr="00967316">
        <w:rPr>
          <w:sz w:val="22"/>
          <w:szCs w:val="22"/>
        </w:rPr>
        <w:t>, с одной стороны, и</w:t>
      </w:r>
    </w:p>
    <w:p w14:paraId="14582E8D" w14:textId="56EF307A" w:rsidR="00BF66E8" w:rsidRPr="00967316" w:rsidRDefault="00FB1407">
      <w:pPr>
        <w:jc w:val="both"/>
        <w:rPr>
          <w:sz w:val="22"/>
          <w:szCs w:val="22"/>
        </w:rPr>
      </w:pPr>
      <w:r>
        <w:rPr>
          <w:rFonts w:ascii="Times New Roman CYR" w:hAnsi="Times New Roman CYR" w:cs="Times New Roman CYR"/>
          <w:b/>
          <w:bCs/>
          <w:sz w:val="22"/>
          <w:szCs w:val="22"/>
        </w:rPr>
        <w:fldChar w:fldCharType="begin">
          <w:ffData>
            <w:name w:val=""/>
            <w:enabled/>
            <w:calcOnExit/>
            <w:textInput>
              <w:default w:val="Общество с ограниченной ответственностью «________________________»"/>
            </w:textInput>
          </w:ffData>
        </w:fldChar>
      </w:r>
      <w:r>
        <w:rPr>
          <w:rFonts w:ascii="Times New Roman CYR" w:hAnsi="Times New Roman CYR" w:cs="Times New Roman CYR"/>
          <w:b/>
          <w:bCs/>
          <w:sz w:val="22"/>
          <w:szCs w:val="22"/>
        </w:rPr>
        <w:instrText xml:space="preserve"> FORMTEXT </w:instrText>
      </w:r>
      <w:r>
        <w:rPr>
          <w:rFonts w:ascii="Times New Roman CYR" w:hAnsi="Times New Roman CYR" w:cs="Times New Roman CYR"/>
          <w:b/>
          <w:bCs/>
          <w:sz w:val="22"/>
          <w:szCs w:val="22"/>
        </w:rPr>
      </w:r>
      <w:r>
        <w:rPr>
          <w:rFonts w:ascii="Times New Roman CYR" w:hAnsi="Times New Roman CYR" w:cs="Times New Roman CYR"/>
          <w:b/>
          <w:bCs/>
          <w:sz w:val="22"/>
          <w:szCs w:val="22"/>
        </w:rPr>
        <w:fldChar w:fldCharType="separate"/>
      </w:r>
      <w:r>
        <w:rPr>
          <w:rFonts w:ascii="Times New Roman CYR" w:hAnsi="Times New Roman CYR" w:cs="Times New Roman CYR"/>
          <w:b/>
          <w:bCs/>
          <w:noProof/>
          <w:sz w:val="22"/>
          <w:szCs w:val="22"/>
        </w:rPr>
        <w:t>Общество с ограниченной ответственностью «</w:t>
      </w:r>
      <w:r w:rsidR="00EA22BF">
        <w:rPr>
          <w:noProof/>
        </w:rPr>
        <w:tab/>
      </w:r>
      <w:r w:rsidR="00EA22BF">
        <w:rPr>
          <w:noProof/>
        </w:rPr>
        <w:tab/>
      </w:r>
      <w:r w:rsidR="00EA22BF">
        <w:rPr>
          <w:noProof/>
        </w:rPr>
        <w:tab/>
      </w:r>
      <w:r w:rsidR="00EA22BF">
        <w:rPr>
          <w:noProof/>
        </w:rPr>
        <w:tab/>
      </w:r>
      <w:r>
        <w:rPr>
          <w:rFonts w:ascii="Times New Roman CYR" w:hAnsi="Times New Roman CYR" w:cs="Times New Roman CYR"/>
          <w:b/>
          <w:bCs/>
          <w:noProof/>
          <w:sz w:val="22"/>
          <w:szCs w:val="22"/>
        </w:rPr>
        <w:t>»</w:t>
      </w:r>
      <w:r>
        <w:rPr>
          <w:rFonts w:ascii="Times New Roman CYR" w:hAnsi="Times New Roman CYR" w:cs="Times New Roman CYR"/>
          <w:b/>
          <w:bCs/>
          <w:sz w:val="22"/>
          <w:szCs w:val="22"/>
        </w:rPr>
        <w:fldChar w:fldCharType="end"/>
      </w:r>
      <w:r w:rsidR="00F97017" w:rsidRPr="00967316">
        <w:rPr>
          <w:rFonts w:ascii="Times New Roman CYR" w:hAnsi="Times New Roman CYR" w:cs="Times New Roman CYR"/>
          <w:sz w:val="22"/>
          <w:szCs w:val="22"/>
        </w:rPr>
        <w:t>,</w:t>
      </w:r>
      <w:r w:rsidR="00F97017" w:rsidRPr="00967316">
        <w:rPr>
          <w:rFonts w:ascii="Times New Roman CYR" w:hAnsi="Times New Roman CYR" w:cs="Times New Roman CYR"/>
          <w:b/>
          <w:bCs/>
          <w:sz w:val="22"/>
          <w:szCs w:val="22"/>
        </w:rPr>
        <w:t xml:space="preserve"> </w:t>
      </w:r>
      <w:r w:rsidR="00F97017" w:rsidRPr="00967316">
        <w:rPr>
          <w:sz w:val="22"/>
          <w:szCs w:val="22"/>
        </w:rPr>
        <w:t>именуем</w:t>
      </w:r>
      <w:r w:rsidR="00F97017" w:rsidRPr="00967316">
        <w:rPr>
          <w:rFonts w:ascii="Times New Roman CYR" w:hAnsi="Times New Roman CYR" w:cs="Times New Roman CYR"/>
          <w:sz w:val="22"/>
          <w:szCs w:val="22"/>
        </w:rPr>
        <w:fldChar w:fldCharType="begin">
          <w:ffData>
            <w:name w:val=""/>
            <w:enabled/>
            <w:calcOnExit w:val="0"/>
            <w:textInput>
              <w:default w:val="ое"/>
            </w:textInput>
          </w:ffData>
        </w:fldChar>
      </w:r>
      <w:r w:rsidR="00F97017" w:rsidRPr="00967316">
        <w:rPr>
          <w:rFonts w:ascii="Times New Roman CYR" w:hAnsi="Times New Roman CYR" w:cs="Times New Roman CYR"/>
          <w:sz w:val="22"/>
          <w:szCs w:val="22"/>
        </w:rPr>
        <w:instrText xml:space="preserve"> FORMTEXT </w:instrText>
      </w:r>
      <w:r w:rsidR="00F97017" w:rsidRPr="00967316">
        <w:rPr>
          <w:rFonts w:ascii="Times New Roman CYR" w:hAnsi="Times New Roman CYR" w:cs="Times New Roman CYR"/>
          <w:sz w:val="22"/>
          <w:szCs w:val="22"/>
        </w:rPr>
      </w:r>
      <w:r w:rsidR="00F97017" w:rsidRPr="00967316">
        <w:rPr>
          <w:rFonts w:ascii="Times New Roman CYR" w:hAnsi="Times New Roman CYR" w:cs="Times New Roman CYR"/>
          <w:sz w:val="22"/>
          <w:szCs w:val="22"/>
        </w:rPr>
        <w:fldChar w:fldCharType="separate"/>
      </w:r>
      <w:r w:rsidR="00F97017" w:rsidRPr="00967316">
        <w:rPr>
          <w:rFonts w:ascii="Times New Roman CYR" w:hAnsi="Times New Roman CYR" w:cs="Times New Roman CYR"/>
          <w:noProof/>
          <w:sz w:val="22"/>
          <w:szCs w:val="22"/>
        </w:rPr>
        <w:t>ое</w:t>
      </w:r>
      <w:r w:rsidR="00F97017" w:rsidRPr="00967316">
        <w:rPr>
          <w:rFonts w:ascii="Times New Roman CYR" w:hAnsi="Times New Roman CYR" w:cs="Times New Roman CYR"/>
          <w:sz w:val="22"/>
          <w:szCs w:val="22"/>
        </w:rPr>
        <w:fldChar w:fldCharType="end"/>
      </w:r>
      <w:r w:rsidR="00F97017" w:rsidRPr="00967316">
        <w:rPr>
          <w:sz w:val="22"/>
          <w:szCs w:val="22"/>
        </w:rPr>
        <w:t xml:space="preserve"> в дальнейшем </w:t>
      </w:r>
      <w:r w:rsidR="00F97017" w:rsidRPr="00967316">
        <w:rPr>
          <w:b/>
          <w:bCs/>
          <w:sz w:val="22"/>
          <w:szCs w:val="22"/>
        </w:rPr>
        <w:t>«Заказчик»</w:t>
      </w:r>
      <w:r w:rsidR="00F97017" w:rsidRPr="00967316">
        <w:rPr>
          <w:sz w:val="22"/>
          <w:szCs w:val="22"/>
        </w:rPr>
        <w:t xml:space="preserve">, с другой стороны, совместно именуемые </w:t>
      </w:r>
      <w:r w:rsidR="00F97017" w:rsidRPr="00967316">
        <w:rPr>
          <w:b/>
          <w:bCs/>
          <w:sz w:val="22"/>
          <w:szCs w:val="22"/>
        </w:rPr>
        <w:t>«Стороны»</w:t>
      </w:r>
      <w:r w:rsidR="00F97017" w:rsidRPr="00967316">
        <w:rPr>
          <w:sz w:val="22"/>
          <w:szCs w:val="22"/>
        </w:rPr>
        <w:t>, заключили настоящий Договор на оказание транспортно-экспедиционных услуг (далее по тексту - «Договор») о нижеследующем:</w:t>
      </w:r>
    </w:p>
    <w:p w14:paraId="15FE90B2" w14:textId="77777777" w:rsidR="00BF66E8" w:rsidRPr="00967316" w:rsidRDefault="00BF66E8">
      <w:pPr>
        <w:jc w:val="both"/>
        <w:rPr>
          <w:sz w:val="22"/>
          <w:szCs w:val="22"/>
        </w:rPr>
      </w:pPr>
    </w:p>
    <w:p w14:paraId="6201BC5A" w14:textId="77777777" w:rsidR="00BF66E8" w:rsidRPr="00967316" w:rsidRDefault="00F97017">
      <w:pPr>
        <w:numPr>
          <w:ilvl w:val="0"/>
          <w:numId w:val="1"/>
        </w:numPr>
        <w:shd w:val="clear" w:color="auto" w:fill="FFFFFF"/>
        <w:jc w:val="center"/>
        <w:rPr>
          <w:b/>
          <w:bCs/>
          <w:sz w:val="22"/>
          <w:szCs w:val="22"/>
        </w:rPr>
      </w:pPr>
      <w:r w:rsidRPr="00967316">
        <w:rPr>
          <w:b/>
          <w:bCs/>
          <w:sz w:val="22"/>
          <w:szCs w:val="22"/>
        </w:rPr>
        <w:t>ТЕРМИНОЛОГИЯ, ИСПОЛЬЗУЕМАЯ В ДОГОВОРЕ</w:t>
      </w:r>
    </w:p>
    <w:p w14:paraId="77A3B1AB" w14:textId="77777777" w:rsidR="00BF66E8" w:rsidRPr="00967316" w:rsidRDefault="00F97017">
      <w:pPr>
        <w:pStyle w:val="ae"/>
        <w:numPr>
          <w:ilvl w:val="1"/>
          <w:numId w:val="2"/>
        </w:numPr>
        <w:spacing w:line="240" w:lineRule="auto"/>
        <w:rPr>
          <w:color w:val="auto"/>
          <w:sz w:val="22"/>
        </w:rPr>
      </w:pPr>
      <w:r w:rsidRPr="00967316">
        <w:rPr>
          <w:sz w:val="22"/>
        </w:rPr>
        <w:t>Терминология, используемая Сторонами в настоящем Договоре:</w:t>
      </w:r>
    </w:p>
    <w:p w14:paraId="5DE3D951" w14:textId="142DDBAD" w:rsidR="00BF66E8" w:rsidRPr="00967316" w:rsidRDefault="00F97017">
      <w:pPr>
        <w:pStyle w:val="ae"/>
        <w:spacing w:line="240" w:lineRule="auto"/>
        <w:ind w:firstLine="708"/>
        <w:rPr>
          <w:color w:val="auto"/>
          <w:sz w:val="22"/>
        </w:rPr>
      </w:pPr>
      <w:r w:rsidRPr="00967316">
        <w:rPr>
          <w:b/>
          <w:bCs/>
          <w:sz w:val="22"/>
        </w:rPr>
        <w:t xml:space="preserve">Транспортно-экспедиционные услуги </w:t>
      </w:r>
      <w:r w:rsidRPr="00967316">
        <w:rPr>
          <w:sz w:val="22"/>
        </w:rPr>
        <w:t>– возмездные услуги по организации перевозок грузов (в том числе международных) в прямом и смешанном сообщении любыми видами транспорта, оформление документов, приём и выдача грузов, завоз-вывоз грузов, погрузо-разгрузочные и складские услуги, информационные услуги, подготовка и дополнительное оборудование транспортных средств, услуги по организации страхования грузов, платёжно-финансовые услуги, услуги по организации таможенного оформления товаров и транспортных средств, разработка и согласование тех</w:t>
      </w:r>
      <w:r w:rsidR="0010016A">
        <w:rPr>
          <w:sz w:val="22"/>
        </w:rPr>
        <w:t xml:space="preserve">нических </w:t>
      </w:r>
      <w:r w:rsidRPr="00967316">
        <w:rPr>
          <w:sz w:val="22"/>
        </w:rPr>
        <w:t>условий погрузки и крепления грузов, розыск грузов после истечения срока доставки, контроль за соблюдением комплектной отгрузки оборудования, перемаркировка груза, обслуживание и ремонт универсальных и рефрижераторных контейнеров, хранение грузов в складских помещениях и на открытых площадках.</w:t>
      </w:r>
    </w:p>
    <w:p w14:paraId="0914DD5C" w14:textId="01A0D1C8" w:rsidR="00BF66E8" w:rsidRPr="00967316" w:rsidRDefault="00F97017">
      <w:pPr>
        <w:pStyle w:val="ae"/>
        <w:spacing w:line="240" w:lineRule="auto"/>
        <w:ind w:firstLine="709"/>
        <w:rPr>
          <w:color w:val="auto"/>
          <w:sz w:val="22"/>
        </w:rPr>
      </w:pPr>
      <w:r w:rsidRPr="00967316">
        <w:rPr>
          <w:sz w:val="22"/>
        </w:rPr>
        <w:t xml:space="preserve">Комплекс возмездных транспортно-экспедиционных услуг, оказываемых Исполнителем, может также включать организацию оказания иных возмездных услуг, связанных с перевозкой груза Заказчика, поименованных в Национальном стандарте Российской Федерации «Услуги транспортно-экспедиторские», в том числе, в соответствии с выбранным Заказчиком условием поставки груза (Инкотермс). </w:t>
      </w:r>
    </w:p>
    <w:p w14:paraId="007CB93D" w14:textId="77777777" w:rsidR="00BF66E8" w:rsidRPr="00967316" w:rsidRDefault="00F97017">
      <w:pPr>
        <w:pStyle w:val="ae"/>
        <w:spacing w:line="240" w:lineRule="auto"/>
        <w:ind w:firstLine="709"/>
        <w:rPr>
          <w:color w:val="auto"/>
          <w:sz w:val="22"/>
        </w:rPr>
      </w:pPr>
      <w:r w:rsidRPr="00967316">
        <w:rPr>
          <w:b/>
          <w:bCs/>
          <w:sz w:val="22"/>
        </w:rPr>
        <w:t xml:space="preserve">Груз </w:t>
      </w:r>
      <w:r w:rsidRPr="00967316">
        <w:rPr>
          <w:sz w:val="22"/>
        </w:rPr>
        <w:t>– товар, принадлеж</w:t>
      </w:r>
      <w:r w:rsidRPr="00967316">
        <w:rPr>
          <w:spacing w:val="1"/>
          <w:sz w:val="22"/>
        </w:rPr>
        <w:t>а</w:t>
      </w:r>
      <w:r w:rsidRPr="00967316">
        <w:rPr>
          <w:sz w:val="22"/>
        </w:rPr>
        <w:t>щий Заказчику на праве собственности или ином законном</w:t>
      </w:r>
      <w:r w:rsidRPr="00967316">
        <w:rPr>
          <w:spacing w:val="1"/>
          <w:sz w:val="22"/>
        </w:rPr>
        <w:t xml:space="preserve"> </w:t>
      </w:r>
      <w:r w:rsidRPr="00967316">
        <w:rPr>
          <w:sz w:val="22"/>
        </w:rPr>
        <w:t>ос</w:t>
      </w:r>
      <w:r w:rsidRPr="00967316">
        <w:rPr>
          <w:spacing w:val="1"/>
          <w:sz w:val="22"/>
        </w:rPr>
        <w:t>н</w:t>
      </w:r>
      <w:r w:rsidRPr="00967316">
        <w:rPr>
          <w:sz w:val="22"/>
        </w:rPr>
        <w:t>овани</w:t>
      </w:r>
      <w:r w:rsidRPr="00967316">
        <w:rPr>
          <w:spacing w:val="1"/>
          <w:sz w:val="22"/>
        </w:rPr>
        <w:t>и или принадлежащий третьим лицам и заявленный Заказчиком для оказания в отношении него т</w:t>
      </w:r>
      <w:r w:rsidRPr="00967316">
        <w:rPr>
          <w:sz w:val="22"/>
        </w:rPr>
        <w:t>ранспортн</w:t>
      </w:r>
      <w:r w:rsidRPr="00967316">
        <w:rPr>
          <w:spacing w:val="1"/>
          <w:sz w:val="22"/>
        </w:rPr>
        <w:t>о</w:t>
      </w:r>
      <w:r w:rsidRPr="00967316">
        <w:rPr>
          <w:sz w:val="22"/>
        </w:rPr>
        <w:t>-</w:t>
      </w:r>
      <w:r w:rsidRPr="00967316">
        <w:rPr>
          <w:spacing w:val="1"/>
          <w:sz w:val="22"/>
        </w:rPr>
        <w:t>э</w:t>
      </w:r>
      <w:r w:rsidRPr="00967316">
        <w:rPr>
          <w:sz w:val="22"/>
        </w:rPr>
        <w:t>кспедиционных услуг, в</w:t>
      </w:r>
      <w:r w:rsidRPr="00967316">
        <w:rPr>
          <w:spacing w:val="1"/>
          <w:sz w:val="22"/>
        </w:rPr>
        <w:t xml:space="preserve"> </w:t>
      </w:r>
      <w:r w:rsidRPr="00967316">
        <w:rPr>
          <w:sz w:val="22"/>
        </w:rPr>
        <w:t>том</w:t>
      </w:r>
      <w:r w:rsidRPr="00967316">
        <w:rPr>
          <w:spacing w:val="2"/>
          <w:sz w:val="22"/>
        </w:rPr>
        <w:t xml:space="preserve"> </w:t>
      </w:r>
      <w:r w:rsidRPr="00967316">
        <w:rPr>
          <w:sz w:val="22"/>
        </w:rPr>
        <w:t>числе</w:t>
      </w:r>
      <w:r w:rsidRPr="00967316">
        <w:rPr>
          <w:spacing w:val="1"/>
          <w:sz w:val="22"/>
        </w:rPr>
        <w:t xml:space="preserve"> </w:t>
      </w:r>
      <w:r w:rsidRPr="00967316">
        <w:rPr>
          <w:sz w:val="22"/>
        </w:rPr>
        <w:t>перевозимый</w:t>
      </w:r>
      <w:r w:rsidRPr="00967316">
        <w:rPr>
          <w:spacing w:val="2"/>
          <w:sz w:val="22"/>
        </w:rPr>
        <w:t xml:space="preserve"> </w:t>
      </w:r>
      <w:r w:rsidRPr="00967316">
        <w:rPr>
          <w:sz w:val="22"/>
        </w:rPr>
        <w:t>в</w:t>
      </w:r>
      <w:r w:rsidRPr="00967316">
        <w:rPr>
          <w:spacing w:val="1"/>
          <w:sz w:val="22"/>
        </w:rPr>
        <w:t xml:space="preserve"> </w:t>
      </w:r>
      <w:r w:rsidRPr="00967316">
        <w:rPr>
          <w:sz w:val="22"/>
        </w:rPr>
        <w:t>кон</w:t>
      </w:r>
      <w:r w:rsidRPr="00967316">
        <w:rPr>
          <w:spacing w:val="1"/>
          <w:sz w:val="22"/>
        </w:rPr>
        <w:t>т</w:t>
      </w:r>
      <w:r w:rsidRPr="00967316">
        <w:rPr>
          <w:sz w:val="22"/>
        </w:rPr>
        <w:t>ейнера</w:t>
      </w:r>
      <w:r w:rsidRPr="00967316">
        <w:rPr>
          <w:spacing w:val="1"/>
          <w:sz w:val="22"/>
        </w:rPr>
        <w:t>х</w:t>
      </w:r>
      <w:r w:rsidRPr="00967316">
        <w:rPr>
          <w:sz w:val="22"/>
        </w:rPr>
        <w:t>, рефр</w:t>
      </w:r>
      <w:r w:rsidRPr="00967316">
        <w:rPr>
          <w:spacing w:val="1"/>
          <w:sz w:val="22"/>
        </w:rPr>
        <w:t>и</w:t>
      </w:r>
      <w:r w:rsidRPr="00967316">
        <w:rPr>
          <w:sz w:val="22"/>
        </w:rPr>
        <w:t>жераторных</w:t>
      </w:r>
      <w:r w:rsidRPr="00967316">
        <w:rPr>
          <w:spacing w:val="3"/>
          <w:sz w:val="22"/>
        </w:rPr>
        <w:t xml:space="preserve"> </w:t>
      </w:r>
      <w:r w:rsidRPr="00967316">
        <w:rPr>
          <w:sz w:val="22"/>
        </w:rPr>
        <w:t>контейнера</w:t>
      </w:r>
      <w:r w:rsidRPr="00967316">
        <w:rPr>
          <w:spacing w:val="2"/>
          <w:sz w:val="22"/>
        </w:rPr>
        <w:t>х</w:t>
      </w:r>
      <w:r w:rsidRPr="00967316">
        <w:rPr>
          <w:sz w:val="22"/>
        </w:rPr>
        <w:t>, тан</w:t>
      </w:r>
      <w:r w:rsidRPr="00967316">
        <w:rPr>
          <w:spacing w:val="1"/>
          <w:sz w:val="22"/>
        </w:rPr>
        <w:t>к</w:t>
      </w:r>
      <w:r w:rsidRPr="00967316">
        <w:rPr>
          <w:sz w:val="22"/>
        </w:rPr>
        <w:t>-контейнера</w:t>
      </w:r>
      <w:r w:rsidRPr="00967316">
        <w:rPr>
          <w:spacing w:val="1"/>
          <w:sz w:val="22"/>
        </w:rPr>
        <w:t>х</w:t>
      </w:r>
      <w:r w:rsidRPr="00967316">
        <w:rPr>
          <w:sz w:val="22"/>
        </w:rPr>
        <w:t>, цистер</w:t>
      </w:r>
      <w:r w:rsidRPr="00967316">
        <w:rPr>
          <w:spacing w:val="1"/>
          <w:sz w:val="22"/>
        </w:rPr>
        <w:t>н</w:t>
      </w:r>
      <w:r w:rsidRPr="00967316">
        <w:rPr>
          <w:sz w:val="22"/>
        </w:rPr>
        <w:t>ах</w:t>
      </w:r>
      <w:r w:rsidRPr="00967316">
        <w:rPr>
          <w:spacing w:val="2"/>
          <w:sz w:val="22"/>
        </w:rPr>
        <w:t xml:space="preserve"> </w:t>
      </w:r>
      <w:r w:rsidRPr="00967316">
        <w:rPr>
          <w:sz w:val="22"/>
        </w:rPr>
        <w:t>и</w:t>
      </w:r>
      <w:r w:rsidRPr="00967316">
        <w:rPr>
          <w:spacing w:val="1"/>
          <w:sz w:val="22"/>
        </w:rPr>
        <w:t xml:space="preserve"> </w:t>
      </w:r>
      <w:r w:rsidRPr="00967316">
        <w:rPr>
          <w:sz w:val="22"/>
        </w:rPr>
        <w:t>и</w:t>
      </w:r>
      <w:r w:rsidRPr="00967316">
        <w:rPr>
          <w:spacing w:val="1"/>
          <w:sz w:val="22"/>
        </w:rPr>
        <w:t>н</w:t>
      </w:r>
      <w:r w:rsidRPr="00967316">
        <w:rPr>
          <w:sz w:val="22"/>
        </w:rPr>
        <w:t>ой</w:t>
      </w:r>
      <w:r w:rsidRPr="00967316">
        <w:rPr>
          <w:spacing w:val="1"/>
          <w:sz w:val="22"/>
        </w:rPr>
        <w:t xml:space="preserve"> </w:t>
      </w:r>
      <w:r w:rsidRPr="00967316">
        <w:rPr>
          <w:sz w:val="22"/>
        </w:rPr>
        <w:t>тар</w:t>
      </w:r>
      <w:r w:rsidRPr="00967316">
        <w:rPr>
          <w:spacing w:val="1"/>
          <w:sz w:val="22"/>
        </w:rPr>
        <w:t>е</w:t>
      </w:r>
      <w:r w:rsidRPr="00967316">
        <w:rPr>
          <w:sz w:val="22"/>
        </w:rPr>
        <w:t>, навал</w:t>
      </w:r>
      <w:r w:rsidRPr="00967316">
        <w:rPr>
          <w:spacing w:val="1"/>
          <w:sz w:val="22"/>
        </w:rPr>
        <w:t>о</w:t>
      </w:r>
      <w:r w:rsidRPr="00967316">
        <w:rPr>
          <w:sz w:val="22"/>
        </w:rPr>
        <w:t>ч</w:t>
      </w:r>
      <w:r w:rsidRPr="00967316">
        <w:rPr>
          <w:spacing w:val="1"/>
          <w:sz w:val="22"/>
        </w:rPr>
        <w:t>н</w:t>
      </w:r>
      <w:r w:rsidRPr="00967316">
        <w:rPr>
          <w:sz w:val="22"/>
        </w:rPr>
        <w:t>ые</w:t>
      </w:r>
      <w:r w:rsidRPr="00967316">
        <w:rPr>
          <w:spacing w:val="2"/>
          <w:sz w:val="22"/>
        </w:rPr>
        <w:t xml:space="preserve"> </w:t>
      </w:r>
      <w:r w:rsidRPr="00967316">
        <w:rPr>
          <w:sz w:val="22"/>
        </w:rPr>
        <w:t>грузы и</w:t>
      </w:r>
      <w:r w:rsidRPr="00967316">
        <w:rPr>
          <w:spacing w:val="1"/>
          <w:sz w:val="22"/>
        </w:rPr>
        <w:t xml:space="preserve"> к</w:t>
      </w:r>
      <w:r w:rsidRPr="00967316">
        <w:rPr>
          <w:sz w:val="22"/>
        </w:rPr>
        <w:t>олесная</w:t>
      </w:r>
      <w:r w:rsidRPr="00967316">
        <w:rPr>
          <w:spacing w:val="2"/>
          <w:sz w:val="22"/>
        </w:rPr>
        <w:t xml:space="preserve"> </w:t>
      </w:r>
      <w:r w:rsidRPr="00967316">
        <w:rPr>
          <w:sz w:val="22"/>
        </w:rPr>
        <w:t>техника</w:t>
      </w:r>
      <w:r w:rsidRPr="00967316">
        <w:rPr>
          <w:spacing w:val="2"/>
          <w:sz w:val="22"/>
        </w:rPr>
        <w:t xml:space="preserve">, в том числе </w:t>
      </w:r>
      <w:r w:rsidRPr="00967316">
        <w:rPr>
          <w:sz w:val="22"/>
        </w:rPr>
        <w:t>транспортные</w:t>
      </w:r>
      <w:r w:rsidRPr="00967316">
        <w:rPr>
          <w:spacing w:val="2"/>
          <w:sz w:val="22"/>
        </w:rPr>
        <w:t xml:space="preserve"> </w:t>
      </w:r>
      <w:r w:rsidRPr="00967316">
        <w:rPr>
          <w:sz w:val="22"/>
        </w:rPr>
        <w:t>средс</w:t>
      </w:r>
      <w:r w:rsidRPr="00967316">
        <w:rPr>
          <w:spacing w:val="1"/>
          <w:sz w:val="22"/>
        </w:rPr>
        <w:t>т</w:t>
      </w:r>
      <w:r w:rsidRPr="00967316">
        <w:rPr>
          <w:sz w:val="22"/>
        </w:rPr>
        <w:t>ва</w:t>
      </w:r>
      <w:r w:rsidRPr="00967316">
        <w:rPr>
          <w:spacing w:val="1"/>
          <w:sz w:val="22"/>
        </w:rPr>
        <w:t xml:space="preserve"> – </w:t>
      </w:r>
      <w:r w:rsidRPr="00967316">
        <w:rPr>
          <w:sz w:val="22"/>
        </w:rPr>
        <w:t>автомобил</w:t>
      </w:r>
      <w:r w:rsidRPr="00967316">
        <w:rPr>
          <w:spacing w:val="1"/>
          <w:sz w:val="22"/>
        </w:rPr>
        <w:t>и</w:t>
      </w:r>
      <w:r w:rsidRPr="00967316">
        <w:rPr>
          <w:sz w:val="22"/>
        </w:rPr>
        <w:t>, трейлер</w:t>
      </w:r>
      <w:r w:rsidRPr="00967316">
        <w:rPr>
          <w:spacing w:val="1"/>
          <w:sz w:val="22"/>
        </w:rPr>
        <w:t>ы</w:t>
      </w:r>
      <w:r w:rsidRPr="00967316">
        <w:rPr>
          <w:sz w:val="22"/>
        </w:rPr>
        <w:t>, м</w:t>
      </w:r>
      <w:r w:rsidRPr="00967316">
        <w:rPr>
          <w:spacing w:val="1"/>
          <w:sz w:val="22"/>
        </w:rPr>
        <w:t>а</w:t>
      </w:r>
      <w:r w:rsidRPr="00967316">
        <w:rPr>
          <w:sz w:val="22"/>
        </w:rPr>
        <w:t>шины</w:t>
      </w:r>
      <w:r w:rsidRPr="00967316">
        <w:rPr>
          <w:spacing w:val="1"/>
          <w:sz w:val="22"/>
        </w:rPr>
        <w:t xml:space="preserve"> </w:t>
      </w:r>
      <w:r w:rsidRPr="00967316">
        <w:rPr>
          <w:sz w:val="22"/>
        </w:rPr>
        <w:t>и механизм</w:t>
      </w:r>
      <w:r w:rsidRPr="00967316">
        <w:rPr>
          <w:spacing w:val="1"/>
          <w:sz w:val="22"/>
        </w:rPr>
        <w:t>ы</w:t>
      </w:r>
      <w:r w:rsidRPr="00967316">
        <w:rPr>
          <w:sz w:val="22"/>
        </w:rPr>
        <w:t>, погрузка</w:t>
      </w:r>
      <w:r w:rsidRPr="00967316">
        <w:rPr>
          <w:spacing w:val="1"/>
          <w:sz w:val="22"/>
        </w:rPr>
        <w:t xml:space="preserve"> </w:t>
      </w:r>
      <w:r w:rsidRPr="00967316">
        <w:rPr>
          <w:sz w:val="22"/>
        </w:rPr>
        <w:t>и выгрузка</w:t>
      </w:r>
      <w:r w:rsidRPr="00967316">
        <w:rPr>
          <w:spacing w:val="2"/>
          <w:sz w:val="22"/>
        </w:rPr>
        <w:t xml:space="preserve"> </w:t>
      </w:r>
      <w:r w:rsidRPr="00967316">
        <w:rPr>
          <w:sz w:val="22"/>
        </w:rPr>
        <w:t>которых</w:t>
      </w:r>
      <w:r w:rsidRPr="00967316">
        <w:rPr>
          <w:spacing w:val="1"/>
          <w:sz w:val="22"/>
        </w:rPr>
        <w:t xml:space="preserve"> </w:t>
      </w:r>
      <w:r w:rsidRPr="00967316">
        <w:rPr>
          <w:sz w:val="22"/>
        </w:rPr>
        <w:t>производится</w:t>
      </w:r>
      <w:r w:rsidRPr="00967316">
        <w:rPr>
          <w:spacing w:val="2"/>
          <w:sz w:val="22"/>
        </w:rPr>
        <w:t xml:space="preserve"> </w:t>
      </w:r>
      <w:r w:rsidRPr="00967316">
        <w:rPr>
          <w:sz w:val="22"/>
        </w:rPr>
        <w:t>своим</w:t>
      </w:r>
      <w:r w:rsidRPr="00967316">
        <w:rPr>
          <w:spacing w:val="1"/>
          <w:sz w:val="22"/>
        </w:rPr>
        <w:t xml:space="preserve"> </w:t>
      </w:r>
      <w:r w:rsidRPr="00967316">
        <w:rPr>
          <w:sz w:val="22"/>
        </w:rPr>
        <w:t>ходо</w:t>
      </w:r>
      <w:r w:rsidRPr="00967316">
        <w:rPr>
          <w:spacing w:val="1"/>
          <w:sz w:val="22"/>
        </w:rPr>
        <w:t>м.</w:t>
      </w:r>
    </w:p>
    <w:p w14:paraId="4BDB1015" w14:textId="77777777" w:rsidR="00BF66E8" w:rsidRPr="00967316" w:rsidRDefault="00F97017">
      <w:pPr>
        <w:pStyle w:val="ae"/>
        <w:spacing w:line="240" w:lineRule="auto"/>
        <w:ind w:firstLine="708"/>
        <w:rPr>
          <w:color w:val="auto"/>
          <w:sz w:val="22"/>
        </w:rPr>
      </w:pPr>
      <w:r w:rsidRPr="00967316">
        <w:rPr>
          <w:b/>
          <w:sz w:val="22"/>
        </w:rPr>
        <w:t>Транспортные средства</w:t>
      </w:r>
      <w:r w:rsidRPr="00967316">
        <w:rPr>
          <w:sz w:val="22"/>
        </w:rPr>
        <w:t xml:space="preserve"> – железнодорожные вагоны, автотранспорт, морские и речные суда, самолеты и т.п.</w:t>
      </w:r>
    </w:p>
    <w:p w14:paraId="2E04D4F1" w14:textId="77777777" w:rsidR="00BF66E8" w:rsidRPr="00967316" w:rsidRDefault="00F97017">
      <w:pPr>
        <w:shd w:val="clear" w:color="auto" w:fill="FFFFFF"/>
        <w:jc w:val="center"/>
        <w:rPr>
          <w:b/>
          <w:bCs/>
          <w:sz w:val="22"/>
          <w:szCs w:val="22"/>
        </w:rPr>
      </w:pPr>
      <w:r w:rsidRPr="00967316">
        <w:rPr>
          <w:b/>
          <w:bCs/>
          <w:sz w:val="22"/>
          <w:szCs w:val="22"/>
        </w:rPr>
        <w:t>2. ПРЕДМЕТ ДОГОВОРА</w:t>
      </w:r>
    </w:p>
    <w:p w14:paraId="0A69E24B" w14:textId="77777777" w:rsidR="00BF66E8" w:rsidRPr="00967316" w:rsidRDefault="00F97017">
      <w:pPr>
        <w:pStyle w:val="ae"/>
        <w:shd w:val="clear" w:color="auto" w:fill="auto"/>
        <w:spacing w:line="240" w:lineRule="auto"/>
        <w:rPr>
          <w:color w:val="auto"/>
          <w:sz w:val="22"/>
        </w:rPr>
      </w:pPr>
      <w:r w:rsidRPr="00967316">
        <w:rPr>
          <w:color w:val="auto"/>
          <w:sz w:val="22"/>
        </w:rPr>
        <w:t>2.1. По настоящему Договору Исполнитель обязуется организовать возмездное выполнение следующих услуг:</w:t>
      </w:r>
    </w:p>
    <w:p w14:paraId="1B1B0854" w14:textId="77777777" w:rsidR="00BF66E8" w:rsidRPr="00967316" w:rsidRDefault="00F97017">
      <w:pPr>
        <w:pStyle w:val="ae"/>
        <w:shd w:val="clear" w:color="auto" w:fill="auto"/>
        <w:spacing w:line="240" w:lineRule="auto"/>
        <w:rPr>
          <w:color w:val="auto"/>
          <w:sz w:val="22"/>
        </w:rPr>
      </w:pPr>
      <w:r w:rsidRPr="00967316">
        <w:rPr>
          <w:color w:val="auto"/>
          <w:sz w:val="22"/>
        </w:rPr>
        <w:t>2.1.1. Организацию предоставления контейнеров для осуществления внутренних и международных перевозок</w:t>
      </w:r>
      <w:r w:rsidRPr="00967316">
        <w:rPr>
          <w:sz w:val="22"/>
        </w:rPr>
        <w:t xml:space="preserve"> </w:t>
      </w:r>
      <w:r w:rsidRPr="00967316">
        <w:rPr>
          <w:color w:val="auto"/>
          <w:sz w:val="22"/>
        </w:rPr>
        <w:t>по согласованному Сторонами маршруту;</w:t>
      </w:r>
    </w:p>
    <w:p w14:paraId="771B3104" w14:textId="5AC21ADE" w:rsidR="00BF66E8" w:rsidRPr="00967316" w:rsidRDefault="00F97017">
      <w:pPr>
        <w:pStyle w:val="ae"/>
        <w:shd w:val="clear" w:color="auto" w:fill="auto"/>
        <w:spacing w:line="240" w:lineRule="auto"/>
        <w:rPr>
          <w:color w:val="auto"/>
          <w:sz w:val="22"/>
        </w:rPr>
      </w:pPr>
      <w:r w:rsidRPr="00967316">
        <w:rPr>
          <w:color w:val="auto"/>
          <w:sz w:val="22"/>
        </w:rPr>
        <w:t xml:space="preserve">2.1.2. Транспортно-экспедиционные услуги, связанные с организацией перевозки внутрироссийских, импортно-экспортных, транзитных и других грузов Заказчика железнодорожным, авиационным, автомобильным, водным видами транспорта в интермодальном сообщении по маршруту, указанному Заказчиком в письменной заявке, а также иные сопутствующие транспортно-экспедиционные услуги, связанные с реализацией принятого на себя обязательства. </w:t>
      </w:r>
    </w:p>
    <w:p w14:paraId="693450A0" w14:textId="77777777" w:rsidR="00BF66E8" w:rsidRPr="00967316" w:rsidRDefault="00F97017">
      <w:pPr>
        <w:pStyle w:val="ae"/>
        <w:shd w:val="clear" w:color="auto" w:fill="auto"/>
        <w:spacing w:line="240" w:lineRule="auto"/>
        <w:rPr>
          <w:color w:val="auto"/>
          <w:sz w:val="22"/>
        </w:rPr>
      </w:pPr>
      <w:r w:rsidRPr="00967316">
        <w:rPr>
          <w:color w:val="auto"/>
          <w:sz w:val="22"/>
        </w:rPr>
        <w:t>2.1.3. Организацию перевозки порожних контейнеров по маршрутам, согласованным с Заказчиком. При этом стороны согласовали, что Исполнитель имеет право попутно использовать порожние контейнеры для перевозки груза, при условии заключения встречного Договора на оказание Заказчиком для ООО «ЛОГОПЕР» услуг по предоставлению в пользование порожних контейнеров под перевозки груза.</w:t>
      </w:r>
    </w:p>
    <w:p w14:paraId="1705F2CD" w14:textId="77777777" w:rsidR="00BF66E8" w:rsidRPr="00967316" w:rsidRDefault="00F97017">
      <w:pPr>
        <w:pStyle w:val="ae"/>
        <w:spacing w:line="240" w:lineRule="auto"/>
        <w:rPr>
          <w:color w:val="auto"/>
          <w:sz w:val="22"/>
        </w:rPr>
      </w:pPr>
      <w:r w:rsidRPr="00967316">
        <w:rPr>
          <w:sz w:val="22"/>
        </w:rPr>
        <w:t xml:space="preserve">2.2. Руководствуясь пунктом 6 Правил транспортно-экспедиционной деятельности (Утверждены Постановлением Правительства Российской Федерации от 8 сентября </w:t>
      </w:r>
      <w:smartTag w:uri="urn:schemas-microsoft-com:office:smarttags" w:element="metricconverter">
        <w:smartTagPr>
          <w:attr w:name="ProductID" w:val="2006 г"/>
        </w:smartTagPr>
        <w:r w:rsidRPr="00967316">
          <w:rPr>
            <w:sz w:val="22"/>
          </w:rPr>
          <w:t>2006 г</w:t>
        </w:r>
      </w:smartTag>
      <w:r w:rsidRPr="00967316">
        <w:rPr>
          <w:sz w:val="22"/>
        </w:rPr>
        <w:t>. №554) Стороны пришли к соглашению, что при перевозках груза будут использоваться экспедиторские документы, не указанные в пункте 5 Правил, в частности, стороны будут использовать:</w:t>
      </w:r>
    </w:p>
    <w:p w14:paraId="5A4072CB" w14:textId="77777777" w:rsidR="00BF66E8" w:rsidRPr="00967316" w:rsidRDefault="00F97017">
      <w:pPr>
        <w:pStyle w:val="ae"/>
        <w:spacing w:line="240" w:lineRule="auto"/>
        <w:rPr>
          <w:color w:val="auto"/>
          <w:sz w:val="22"/>
        </w:rPr>
      </w:pPr>
      <w:r w:rsidRPr="00967316">
        <w:rPr>
          <w:sz w:val="22"/>
        </w:rPr>
        <w:t>- заявки Заказчика в качестве поручений Исполнителю;</w:t>
      </w:r>
    </w:p>
    <w:p w14:paraId="7580CB28" w14:textId="77777777" w:rsidR="00BF66E8" w:rsidRPr="00967316" w:rsidRDefault="00F97017">
      <w:pPr>
        <w:pStyle w:val="ae"/>
        <w:spacing w:line="240" w:lineRule="auto"/>
        <w:rPr>
          <w:color w:val="auto"/>
          <w:sz w:val="22"/>
        </w:rPr>
      </w:pPr>
      <w:r w:rsidRPr="00967316">
        <w:rPr>
          <w:sz w:val="22"/>
        </w:rPr>
        <w:t>- транспортные документы в качестве экспедиторских расписок.</w:t>
      </w:r>
    </w:p>
    <w:p w14:paraId="68FEAF92" w14:textId="77777777" w:rsidR="00BF66E8" w:rsidRPr="00967316" w:rsidRDefault="00BF66E8">
      <w:pPr>
        <w:pStyle w:val="ae"/>
        <w:spacing w:line="240" w:lineRule="auto"/>
        <w:rPr>
          <w:color w:val="auto"/>
          <w:sz w:val="22"/>
        </w:rPr>
      </w:pPr>
    </w:p>
    <w:p w14:paraId="0DA25F91" w14:textId="77777777" w:rsidR="00BF66E8" w:rsidRPr="00967316" w:rsidRDefault="00F97017">
      <w:pPr>
        <w:pStyle w:val="ae"/>
        <w:spacing w:line="240" w:lineRule="auto"/>
        <w:rPr>
          <w:color w:val="auto"/>
          <w:sz w:val="22"/>
        </w:rPr>
      </w:pPr>
      <w:r w:rsidRPr="00967316">
        <w:rPr>
          <w:sz w:val="22"/>
        </w:rPr>
        <w:t xml:space="preserve">2.3. При исполнении положений настоящего Договора Стороны руководствуются условиями, изложенными в Договоре, действующим законодательством РФ, соответствующими транспортными уставами и кодексами РФ, правилами и обычаями делового оборота, международными конвенциями и соглашениями.  </w:t>
      </w:r>
    </w:p>
    <w:p w14:paraId="2938E3E4" w14:textId="77777777" w:rsidR="00BF66E8" w:rsidRPr="00967316" w:rsidRDefault="00BF66E8">
      <w:pPr>
        <w:pStyle w:val="ae"/>
        <w:spacing w:line="240" w:lineRule="auto"/>
        <w:rPr>
          <w:color w:val="auto"/>
          <w:sz w:val="22"/>
        </w:rPr>
      </w:pPr>
    </w:p>
    <w:p w14:paraId="068B6DBC" w14:textId="77777777" w:rsidR="00BF66E8" w:rsidRPr="00967316" w:rsidRDefault="00F97017">
      <w:pPr>
        <w:numPr>
          <w:ilvl w:val="0"/>
          <w:numId w:val="3"/>
        </w:numPr>
        <w:shd w:val="clear" w:color="auto" w:fill="FFFFFF"/>
        <w:tabs>
          <w:tab w:val="left" w:pos="3110"/>
        </w:tabs>
        <w:jc w:val="center"/>
        <w:rPr>
          <w:b/>
          <w:bCs/>
          <w:sz w:val="22"/>
          <w:szCs w:val="22"/>
        </w:rPr>
      </w:pPr>
      <w:r w:rsidRPr="00967316">
        <w:rPr>
          <w:b/>
          <w:bCs/>
          <w:sz w:val="22"/>
          <w:szCs w:val="22"/>
        </w:rPr>
        <w:lastRenderedPageBreak/>
        <w:t>ПРАВА И ОБЯЗАННОСТИ СТОРОН</w:t>
      </w:r>
    </w:p>
    <w:p w14:paraId="2DFD78D9" w14:textId="77777777" w:rsidR="00BF66E8" w:rsidRPr="00967316" w:rsidRDefault="00F97017">
      <w:pPr>
        <w:widowControl w:val="0"/>
        <w:shd w:val="clear" w:color="auto" w:fill="FFFFFF"/>
        <w:autoSpaceDE w:val="0"/>
        <w:autoSpaceDN w:val="0"/>
        <w:adjustRightInd w:val="0"/>
        <w:jc w:val="both"/>
        <w:rPr>
          <w:b/>
          <w:bCs/>
          <w:spacing w:val="-1"/>
          <w:sz w:val="22"/>
          <w:szCs w:val="22"/>
        </w:rPr>
      </w:pPr>
      <w:r w:rsidRPr="00967316">
        <w:rPr>
          <w:b/>
          <w:bCs/>
          <w:spacing w:val="-1"/>
          <w:sz w:val="22"/>
          <w:szCs w:val="22"/>
        </w:rPr>
        <w:t>3.1. Исполнитель обязуется:</w:t>
      </w:r>
    </w:p>
    <w:p w14:paraId="7011F578" w14:textId="77777777" w:rsidR="00BF66E8" w:rsidRPr="00967316" w:rsidRDefault="00F97017">
      <w:pPr>
        <w:tabs>
          <w:tab w:val="left" w:pos="0"/>
        </w:tabs>
        <w:jc w:val="both"/>
        <w:rPr>
          <w:spacing w:val="-1"/>
          <w:sz w:val="22"/>
          <w:szCs w:val="22"/>
        </w:rPr>
      </w:pPr>
      <w:r w:rsidRPr="00967316">
        <w:rPr>
          <w:spacing w:val="-1"/>
          <w:sz w:val="22"/>
          <w:szCs w:val="22"/>
        </w:rPr>
        <w:t>3.1.1. На условиях, предусмотренных настоящим Договором и принятой к исполнению Заявкой, организовать:</w:t>
      </w:r>
    </w:p>
    <w:p w14:paraId="7C02F839" w14:textId="18D4AC27" w:rsidR="00BF66E8" w:rsidRPr="00967316" w:rsidRDefault="00F97017">
      <w:pPr>
        <w:tabs>
          <w:tab w:val="left" w:pos="0"/>
        </w:tabs>
        <w:jc w:val="both"/>
        <w:rPr>
          <w:spacing w:val="-1"/>
          <w:sz w:val="22"/>
          <w:szCs w:val="22"/>
        </w:rPr>
      </w:pPr>
      <w:r w:rsidRPr="00967316">
        <w:rPr>
          <w:spacing w:val="-1"/>
          <w:sz w:val="22"/>
          <w:szCs w:val="22"/>
        </w:rPr>
        <w:t xml:space="preserve">- транспортно-экспедиционные услуги, связанные с перевозкой груза Заказчика по указанному маршруту, определенными видами транспорта на </w:t>
      </w:r>
      <w:r w:rsidR="000B0051" w:rsidRPr="00FB1407">
        <w:rPr>
          <w:spacing w:val="-1"/>
          <w:sz w:val="22"/>
          <w:szCs w:val="22"/>
        </w:rPr>
        <w:t xml:space="preserve">согласованных </w:t>
      </w:r>
      <w:r w:rsidRPr="00967316">
        <w:rPr>
          <w:spacing w:val="-1"/>
          <w:sz w:val="22"/>
          <w:szCs w:val="22"/>
        </w:rPr>
        <w:t>условиях;</w:t>
      </w:r>
    </w:p>
    <w:p w14:paraId="18F997D3" w14:textId="77777777" w:rsidR="00BF66E8" w:rsidRPr="00967316" w:rsidRDefault="00F97017">
      <w:pPr>
        <w:tabs>
          <w:tab w:val="left" w:pos="0"/>
        </w:tabs>
        <w:jc w:val="both"/>
        <w:rPr>
          <w:spacing w:val="-1"/>
          <w:sz w:val="22"/>
          <w:szCs w:val="22"/>
        </w:rPr>
      </w:pPr>
      <w:r w:rsidRPr="00967316">
        <w:rPr>
          <w:spacing w:val="-1"/>
          <w:sz w:val="22"/>
          <w:szCs w:val="22"/>
        </w:rPr>
        <w:t>- выдачу контейнеров под перевозку грузов;</w:t>
      </w:r>
    </w:p>
    <w:p w14:paraId="3A422988" w14:textId="77777777" w:rsidR="00BF66E8" w:rsidRPr="00967316" w:rsidRDefault="00F97017">
      <w:pPr>
        <w:tabs>
          <w:tab w:val="left" w:pos="0"/>
        </w:tabs>
        <w:jc w:val="both"/>
        <w:rPr>
          <w:spacing w:val="-1"/>
          <w:sz w:val="22"/>
          <w:szCs w:val="22"/>
        </w:rPr>
      </w:pPr>
      <w:r w:rsidRPr="00967316">
        <w:rPr>
          <w:spacing w:val="-1"/>
          <w:sz w:val="22"/>
          <w:szCs w:val="22"/>
        </w:rPr>
        <w:t>- перевозку порожних контейнеров по согласованному маршруту;</w:t>
      </w:r>
    </w:p>
    <w:p w14:paraId="174022DF" w14:textId="77777777" w:rsidR="00BF66E8" w:rsidRPr="00967316" w:rsidRDefault="00F97017">
      <w:pPr>
        <w:tabs>
          <w:tab w:val="left" w:pos="0"/>
        </w:tabs>
        <w:jc w:val="both"/>
        <w:rPr>
          <w:spacing w:val="-1"/>
          <w:sz w:val="22"/>
          <w:szCs w:val="22"/>
        </w:rPr>
      </w:pPr>
      <w:r w:rsidRPr="00967316">
        <w:rPr>
          <w:spacing w:val="-1"/>
          <w:sz w:val="22"/>
          <w:szCs w:val="22"/>
        </w:rPr>
        <w:t xml:space="preserve">- иные услуги, согласованные сторонами в Протоколах согласования стоимости услуг. </w:t>
      </w:r>
    </w:p>
    <w:p w14:paraId="12867E09" w14:textId="77777777" w:rsidR="00BF66E8" w:rsidRPr="00967316" w:rsidRDefault="00F97017">
      <w:pPr>
        <w:shd w:val="clear" w:color="auto" w:fill="FFFFFF"/>
        <w:tabs>
          <w:tab w:val="left" w:pos="0"/>
        </w:tabs>
        <w:jc w:val="both"/>
        <w:rPr>
          <w:spacing w:val="-1"/>
          <w:sz w:val="22"/>
          <w:szCs w:val="22"/>
        </w:rPr>
      </w:pPr>
      <w:r w:rsidRPr="00967316">
        <w:rPr>
          <w:spacing w:val="-1"/>
          <w:sz w:val="22"/>
          <w:szCs w:val="22"/>
        </w:rPr>
        <w:t xml:space="preserve">3.1.2. Принимать к исполнению Заявки Заказчика, направленные на исполнение принятых на себя по настоящему Договору обязательств. В случае невозможности исполнения Заявки по объективным причинам Исполнитель обязан незамедлительно письменно уведомить об этом Заказчика не позднее, чем через 1 (один) рабочий день, с момента возникновения таких причин. </w:t>
      </w:r>
    </w:p>
    <w:p w14:paraId="4C9DDB83" w14:textId="77777777" w:rsidR="00BF66E8" w:rsidRPr="00967316" w:rsidRDefault="00F97017">
      <w:pPr>
        <w:shd w:val="clear" w:color="auto" w:fill="FFFFFF"/>
        <w:tabs>
          <w:tab w:val="left" w:pos="0"/>
        </w:tabs>
        <w:jc w:val="both"/>
        <w:rPr>
          <w:spacing w:val="-1"/>
          <w:sz w:val="22"/>
          <w:szCs w:val="22"/>
        </w:rPr>
      </w:pPr>
      <w:r w:rsidRPr="00967316">
        <w:rPr>
          <w:spacing w:val="-1"/>
          <w:sz w:val="22"/>
          <w:szCs w:val="22"/>
        </w:rPr>
        <w:t>3.1.3. Информировать Заказчика по его запросу о нормативах предельно допустимой загрузки транспортных средств и технических нормативах загрузки контейнеров, в случае выполнения контейнерных перевозок.</w:t>
      </w:r>
    </w:p>
    <w:p w14:paraId="5EFB0BED" w14:textId="77777777" w:rsidR="00BF66E8" w:rsidRPr="00967316" w:rsidRDefault="00F97017">
      <w:pPr>
        <w:pStyle w:val="ae"/>
        <w:spacing w:line="240" w:lineRule="auto"/>
        <w:rPr>
          <w:color w:val="auto"/>
          <w:sz w:val="22"/>
        </w:rPr>
      </w:pPr>
      <w:r w:rsidRPr="00967316">
        <w:rPr>
          <w:sz w:val="22"/>
        </w:rPr>
        <w:t xml:space="preserve">3.1.4. Обеспечить своевременную подачу транспортных средств и контейнеров под погрузку/выгрузку в пункт отправления/назначения, указанный в Заявке Заказчика, в исправном состоянии, отвечающим условиям выполнения перевозки, обеспеченных всеми необходимыми для выполнения перевозки документами, в том числе надлежащим образом оформленными документами для водителей автотранспортных средств.  </w:t>
      </w:r>
    </w:p>
    <w:p w14:paraId="60056D0B" w14:textId="77777777" w:rsidR="00BF66E8" w:rsidRPr="00967316" w:rsidRDefault="00F97017">
      <w:pPr>
        <w:shd w:val="clear" w:color="auto" w:fill="FFFFFF"/>
        <w:tabs>
          <w:tab w:val="left" w:pos="0"/>
        </w:tabs>
        <w:jc w:val="both"/>
        <w:rPr>
          <w:spacing w:val="-1"/>
          <w:sz w:val="22"/>
          <w:szCs w:val="22"/>
        </w:rPr>
      </w:pPr>
      <w:r w:rsidRPr="00967316">
        <w:rPr>
          <w:spacing w:val="-1"/>
          <w:sz w:val="22"/>
          <w:szCs w:val="22"/>
        </w:rPr>
        <w:t>3.1.5. Осуществлять оперативный контроль за ходом перевозки и информировать Заказчика по факту его обращения.</w:t>
      </w:r>
    </w:p>
    <w:p w14:paraId="4B35390E" w14:textId="77777777" w:rsidR="00BF66E8" w:rsidRPr="00967316" w:rsidRDefault="00F97017">
      <w:pPr>
        <w:pStyle w:val="23"/>
        <w:spacing w:line="240" w:lineRule="auto"/>
        <w:ind w:left="0" w:firstLine="0"/>
        <w:rPr>
          <w:color w:val="auto"/>
        </w:rPr>
      </w:pPr>
      <w:r w:rsidRPr="00967316">
        <w:t>3.1.6. По письменному указанию Заказчика выступать в качестве грузополучателя.</w:t>
      </w:r>
    </w:p>
    <w:p w14:paraId="53DAA3CE" w14:textId="77777777" w:rsidR="00BF66E8" w:rsidRPr="00967316" w:rsidRDefault="00F97017">
      <w:pPr>
        <w:pStyle w:val="ae"/>
        <w:spacing w:line="240" w:lineRule="auto"/>
        <w:rPr>
          <w:color w:val="auto"/>
          <w:sz w:val="22"/>
        </w:rPr>
      </w:pPr>
      <w:r w:rsidRPr="00967316">
        <w:rPr>
          <w:sz w:val="22"/>
        </w:rPr>
        <w:t>3.1.7. Информировать Заказчика о ходе выполнения условий договора, сроках и результатах оказанных услуг.</w:t>
      </w:r>
    </w:p>
    <w:p w14:paraId="05CAE7E3" w14:textId="703E62F9" w:rsidR="00BF66E8" w:rsidRPr="00967316" w:rsidRDefault="00F97017">
      <w:pPr>
        <w:pStyle w:val="ae"/>
        <w:spacing w:line="240" w:lineRule="auto"/>
        <w:rPr>
          <w:color w:val="auto"/>
          <w:sz w:val="22"/>
        </w:rPr>
      </w:pPr>
      <w:r w:rsidRPr="00967316">
        <w:rPr>
          <w:sz w:val="22"/>
        </w:rPr>
        <w:t xml:space="preserve">3.1.8. </w:t>
      </w:r>
      <w:r w:rsidR="00FB1407">
        <w:rPr>
          <w:sz w:val="22"/>
        </w:rPr>
        <w:t>П</w:t>
      </w:r>
      <w:r w:rsidRPr="00967316">
        <w:rPr>
          <w:sz w:val="22"/>
        </w:rPr>
        <w:t>редоставлять Заказчику все необходимые и надлежащим образом оформленные в соответствии с российским законодательством документы: счет, счет-фактуру, акт оказанных услуг с указанием  наименования услуги, маршрута перевозки, ссылки на договор, ссылки на номер транспортного средства/контейнера, стоимости, единицы измерения, наименования должности и расшифровки подписи, транспортные документы с отметками грузоотправителя (исполнителя), перевозчика (исполнителя), получателя груза и таможенных органов.</w:t>
      </w:r>
    </w:p>
    <w:p w14:paraId="542E9EF8" w14:textId="77777777" w:rsidR="00BF66E8" w:rsidRPr="00967316" w:rsidRDefault="00BF66E8">
      <w:pPr>
        <w:pStyle w:val="ae"/>
        <w:spacing w:line="240" w:lineRule="auto"/>
        <w:rPr>
          <w:color w:val="auto"/>
          <w:sz w:val="22"/>
        </w:rPr>
      </w:pPr>
    </w:p>
    <w:p w14:paraId="1B957014" w14:textId="77777777" w:rsidR="00BF66E8" w:rsidRPr="00967316" w:rsidRDefault="00F97017">
      <w:pPr>
        <w:widowControl w:val="0"/>
        <w:shd w:val="clear" w:color="auto" w:fill="FFFFFF"/>
        <w:autoSpaceDE w:val="0"/>
        <w:autoSpaceDN w:val="0"/>
        <w:adjustRightInd w:val="0"/>
        <w:jc w:val="both"/>
        <w:rPr>
          <w:b/>
          <w:bCs/>
          <w:spacing w:val="-1"/>
          <w:sz w:val="22"/>
          <w:szCs w:val="22"/>
        </w:rPr>
      </w:pPr>
      <w:r w:rsidRPr="00967316">
        <w:rPr>
          <w:b/>
          <w:bCs/>
          <w:spacing w:val="-1"/>
          <w:sz w:val="22"/>
          <w:szCs w:val="22"/>
        </w:rPr>
        <w:t>3.2. Исполнитель вправе:</w:t>
      </w:r>
    </w:p>
    <w:p w14:paraId="4EF97CE4" w14:textId="77777777" w:rsidR="00BF66E8" w:rsidRPr="00967316" w:rsidRDefault="00F97017">
      <w:pPr>
        <w:pStyle w:val="ae"/>
        <w:spacing w:line="240" w:lineRule="auto"/>
        <w:rPr>
          <w:color w:val="auto"/>
          <w:sz w:val="22"/>
        </w:rPr>
      </w:pPr>
      <w:r w:rsidRPr="00967316">
        <w:rPr>
          <w:sz w:val="22"/>
        </w:rPr>
        <w:t>3.2.1. Не приступать к исполнению обязанностей в случаях: недостигнутой договоренности о наименовании, объеме и стоимости оказываемых транспортно-экспедиционных услуг; отсутствии документов, необходимых для выполнения обязательств; отсутствии необходимой информации о свойствах и характеристиках груза, об условиях его перевозки, поставки и т.п.</w:t>
      </w:r>
    </w:p>
    <w:p w14:paraId="5439178F" w14:textId="77777777" w:rsidR="00BF66E8" w:rsidRPr="00967316" w:rsidRDefault="00F97017">
      <w:pPr>
        <w:widowControl w:val="0"/>
        <w:shd w:val="clear" w:color="auto" w:fill="FFFFFF"/>
        <w:autoSpaceDE w:val="0"/>
        <w:autoSpaceDN w:val="0"/>
        <w:adjustRightInd w:val="0"/>
        <w:jc w:val="both"/>
        <w:rPr>
          <w:spacing w:val="-1"/>
          <w:sz w:val="22"/>
          <w:szCs w:val="22"/>
        </w:rPr>
      </w:pPr>
      <w:r w:rsidRPr="00967316">
        <w:rPr>
          <w:spacing w:val="-1"/>
          <w:sz w:val="22"/>
          <w:szCs w:val="22"/>
        </w:rPr>
        <w:t>3.2.2. Запрашивать у Заказчика необходимую информацию и документацию, связанную с выполнением Заявки Заказчика и условий Договора</w:t>
      </w:r>
      <w:r w:rsidRPr="00967316">
        <w:rPr>
          <w:sz w:val="22"/>
          <w:szCs w:val="22"/>
        </w:rPr>
        <w:t xml:space="preserve"> транспортные, товаросопроводительные и другие коммерческие документы на грузы, необходимые для выполнения условий настоящего договора (накладные, коносаменты, внешнеторговые договоры, спецификации, счета-фактуры и др.), а в случаях, предусмотренных законодательством РФ, также разрешения, лицензии, сертификаты и другие документы, необходимые для осуществления государственного контроля. Обеспечить, в случае перевозки опасных грузов, указание их классификации, а в случае перевозки негабаритных грузов – поступление размерных чертежей (эскизов) по закреплению груза.</w:t>
      </w:r>
      <w:r w:rsidRPr="00967316">
        <w:t xml:space="preserve"> При этом </w:t>
      </w:r>
      <w:r w:rsidRPr="00967316">
        <w:rPr>
          <w:sz w:val="22"/>
          <w:szCs w:val="22"/>
        </w:rPr>
        <w:t>Исполнитель не обязан проверять подлинность (действительность) представленных Заказчиком документов, достоверность содержащихся в них и предоставленных в устной форме сведений. Исполнитель рассматривает все полученные от Заказчика документы и сведения как подлинные и достоверные.</w:t>
      </w:r>
    </w:p>
    <w:p w14:paraId="2D49B5E5" w14:textId="77777777" w:rsidR="00BF66E8" w:rsidRPr="00967316" w:rsidRDefault="00F97017">
      <w:pPr>
        <w:widowControl w:val="0"/>
        <w:shd w:val="clear" w:color="auto" w:fill="FFFFFF"/>
        <w:autoSpaceDE w:val="0"/>
        <w:autoSpaceDN w:val="0"/>
        <w:adjustRightInd w:val="0"/>
        <w:jc w:val="both"/>
        <w:rPr>
          <w:spacing w:val="-1"/>
          <w:sz w:val="22"/>
          <w:szCs w:val="22"/>
        </w:rPr>
      </w:pPr>
      <w:r w:rsidRPr="00967316">
        <w:rPr>
          <w:spacing w:val="-1"/>
          <w:sz w:val="22"/>
          <w:szCs w:val="22"/>
        </w:rPr>
        <w:t>3.2.3. Привлекать для исполнения своих обязательств по настоящему Договору третьих лиц. При этом Исполнитель несет ответственность за действия привлеченных им третьих лиц как за свои собственные в порядке и в объеме, предусмотренных действующим законодательством РФ.</w:t>
      </w:r>
    </w:p>
    <w:p w14:paraId="7FD3F013" w14:textId="77777777" w:rsidR="00BF66E8" w:rsidRPr="00967316" w:rsidRDefault="00F97017">
      <w:pPr>
        <w:widowControl w:val="0"/>
        <w:shd w:val="clear" w:color="auto" w:fill="FFFFFF"/>
        <w:autoSpaceDE w:val="0"/>
        <w:autoSpaceDN w:val="0"/>
        <w:adjustRightInd w:val="0"/>
        <w:jc w:val="both"/>
        <w:rPr>
          <w:spacing w:val="-1"/>
          <w:sz w:val="22"/>
          <w:szCs w:val="22"/>
        </w:rPr>
      </w:pPr>
      <w:r w:rsidRPr="00967316">
        <w:rPr>
          <w:spacing w:val="-1"/>
          <w:sz w:val="22"/>
          <w:szCs w:val="22"/>
        </w:rPr>
        <w:t xml:space="preserve">3.2.4. Исполнитель вправе </w:t>
      </w:r>
      <w:r w:rsidRPr="00967316">
        <w:rPr>
          <w:color w:val="000000"/>
          <w:sz w:val="22"/>
          <w:szCs w:val="22"/>
        </w:rPr>
        <w:t>удерживать</w:t>
      </w:r>
      <w:r w:rsidRPr="00967316">
        <w:rPr>
          <w:color w:val="000000"/>
          <w:spacing w:val="34"/>
          <w:sz w:val="22"/>
          <w:szCs w:val="22"/>
        </w:rPr>
        <w:t xml:space="preserve"> </w:t>
      </w:r>
      <w:r w:rsidRPr="00967316">
        <w:rPr>
          <w:color w:val="000000"/>
          <w:sz w:val="22"/>
          <w:szCs w:val="22"/>
        </w:rPr>
        <w:t>документы</w:t>
      </w:r>
      <w:r w:rsidRPr="00967316">
        <w:rPr>
          <w:color w:val="000000"/>
          <w:spacing w:val="33"/>
          <w:sz w:val="22"/>
          <w:szCs w:val="22"/>
        </w:rPr>
        <w:t xml:space="preserve"> </w:t>
      </w:r>
      <w:r w:rsidRPr="00967316">
        <w:rPr>
          <w:color w:val="000000"/>
          <w:sz w:val="22"/>
          <w:szCs w:val="22"/>
        </w:rPr>
        <w:t>и</w:t>
      </w:r>
      <w:r w:rsidRPr="00967316">
        <w:rPr>
          <w:color w:val="000000"/>
          <w:spacing w:val="33"/>
          <w:sz w:val="22"/>
          <w:szCs w:val="22"/>
        </w:rPr>
        <w:t xml:space="preserve"> </w:t>
      </w:r>
      <w:r w:rsidRPr="00967316">
        <w:rPr>
          <w:color w:val="000000"/>
          <w:sz w:val="22"/>
          <w:szCs w:val="22"/>
        </w:rPr>
        <w:t>груз</w:t>
      </w:r>
      <w:r w:rsidRPr="00967316">
        <w:rPr>
          <w:color w:val="000000"/>
          <w:spacing w:val="33"/>
          <w:sz w:val="22"/>
          <w:szCs w:val="22"/>
        </w:rPr>
        <w:t xml:space="preserve"> </w:t>
      </w:r>
      <w:r w:rsidRPr="00967316">
        <w:rPr>
          <w:color w:val="000000"/>
          <w:sz w:val="22"/>
          <w:szCs w:val="22"/>
        </w:rPr>
        <w:t>Заказчика,</w:t>
      </w:r>
      <w:r w:rsidRPr="00967316">
        <w:rPr>
          <w:color w:val="000000"/>
          <w:spacing w:val="33"/>
          <w:sz w:val="22"/>
          <w:szCs w:val="22"/>
        </w:rPr>
        <w:t xml:space="preserve"> </w:t>
      </w:r>
      <w:r w:rsidRPr="00967316">
        <w:rPr>
          <w:color w:val="000000"/>
          <w:sz w:val="22"/>
          <w:szCs w:val="22"/>
        </w:rPr>
        <w:t>а</w:t>
      </w:r>
      <w:r w:rsidRPr="00967316">
        <w:rPr>
          <w:color w:val="000000"/>
          <w:spacing w:val="33"/>
          <w:sz w:val="22"/>
          <w:szCs w:val="22"/>
        </w:rPr>
        <w:t xml:space="preserve"> </w:t>
      </w:r>
      <w:r w:rsidRPr="00967316">
        <w:rPr>
          <w:color w:val="000000"/>
          <w:sz w:val="22"/>
          <w:szCs w:val="22"/>
        </w:rPr>
        <w:t>также</w:t>
      </w:r>
      <w:r w:rsidRPr="00967316">
        <w:rPr>
          <w:color w:val="000000"/>
          <w:spacing w:val="33"/>
          <w:sz w:val="22"/>
          <w:szCs w:val="22"/>
        </w:rPr>
        <w:t xml:space="preserve"> </w:t>
      </w:r>
      <w:r w:rsidRPr="00967316">
        <w:rPr>
          <w:color w:val="000000"/>
          <w:sz w:val="22"/>
          <w:szCs w:val="22"/>
        </w:rPr>
        <w:t>приостановить</w:t>
      </w:r>
      <w:r w:rsidRPr="00967316">
        <w:rPr>
          <w:color w:val="000000"/>
          <w:spacing w:val="35"/>
          <w:sz w:val="22"/>
          <w:szCs w:val="22"/>
        </w:rPr>
        <w:t xml:space="preserve"> </w:t>
      </w:r>
      <w:r w:rsidRPr="00967316">
        <w:rPr>
          <w:color w:val="000000"/>
          <w:sz w:val="22"/>
          <w:szCs w:val="22"/>
        </w:rPr>
        <w:t>исполнение своих услуг</w:t>
      </w:r>
      <w:r w:rsidRPr="00967316">
        <w:rPr>
          <w:color w:val="000000"/>
          <w:spacing w:val="2"/>
          <w:sz w:val="22"/>
          <w:szCs w:val="22"/>
        </w:rPr>
        <w:t xml:space="preserve"> </w:t>
      </w:r>
      <w:r w:rsidRPr="00967316">
        <w:rPr>
          <w:color w:val="000000"/>
          <w:sz w:val="22"/>
          <w:szCs w:val="22"/>
        </w:rPr>
        <w:t>по л</w:t>
      </w:r>
      <w:r w:rsidRPr="00967316">
        <w:rPr>
          <w:color w:val="000000"/>
          <w:spacing w:val="1"/>
          <w:sz w:val="22"/>
          <w:szCs w:val="22"/>
        </w:rPr>
        <w:t>ю</w:t>
      </w:r>
      <w:r w:rsidRPr="00967316">
        <w:rPr>
          <w:color w:val="000000"/>
          <w:sz w:val="22"/>
          <w:szCs w:val="22"/>
        </w:rPr>
        <w:t>бой Заявке или</w:t>
      </w:r>
      <w:r w:rsidRPr="00967316">
        <w:rPr>
          <w:color w:val="000000"/>
          <w:spacing w:val="1"/>
          <w:sz w:val="22"/>
          <w:szCs w:val="22"/>
        </w:rPr>
        <w:t xml:space="preserve"> </w:t>
      </w:r>
      <w:r w:rsidRPr="00967316">
        <w:rPr>
          <w:color w:val="000000"/>
          <w:sz w:val="22"/>
          <w:szCs w:val="22"/>
        </w:rPr>
        <w:t>не</w:t>
      </w:r>
      <w:r w:rsidRPr="00967316">
        <w:rPr>
          <w:color w:val="000000"/>
          <w:spacing w:val="2"/>
          <w:sz w:val="22"/>
          <w:szCs w:val="22"/>
        </w:rPr>
        <w:t xml:space="preserve"> </w:t>
      </w:r>
      <w:r w:rsidRPr="00967316">
        <w:rPr>
          <w:color w:val="000000"/>
          <w:sz w:val="22"/>
          <w:szCs w:val="22"/>
        </w:rPr>
        <w:t>приступать</w:t>
      </w:r>
      <w:r w:rsidRPr="00967316">
        <w:rPr>
          <w:color w:val="000000"/>
          <w:spacing w:val="1"/>
          <w:sz w:val="22"/>
          <w:szCs w:val="22"/>
        </w:rPr>
        <w:t xml:space="preserve"> </w:t>
      </w:r>
      <w:r w:rsidRPr="00967316">
        <w:rPr>
          <w:color w:val="000000"/>
          <w:sz w:val="22"/>
          <w:szCs w:val="22"/>
        </w:rPr>
        <w:t>к ее исполне</w:t>
      </w:r>
      <w:r w:rsidRPr="00967316">
        <w:rPr>
          <w:color w:val="000000"/>
          <w:spacing w:val="1"/>
          <w:sz w:val="22"/>
          <w:szCs w:val="22"/>
        </w:rPr>
        <w:t>н</w:t>
      </w:r>
      <w:r w:rsidRPr="00967316">
        <w:rPr>
          <w:color w:val="000000"/>
          <w:sz w:val="22"/>
          <w:szCs w:val="22"/>
        </w:rPr>
        <w:t>ию</w:t>
      </w:r>
      <w:r w:rsidRPr="00967316">
        <w:rPr>
          <w:color w:val="000000"/>
          <w:spacing w:val="1"/>
          <w:sz w:val="22"/>
          <w:szCs w:val="22"/>
        </w:rPr>
        <w:t xml:space="preserve"> </w:t>
      </w:r>
      <w:r w:rsidRPr="00967316">
        <w:rPr>
          <w:color w:val="000000"/>
          <w:sz w:val="22"/>
          <w:szCs w:val="22"/>
        </w:rPr>
        <w:t>до моме</w:t>
      </w:r>
      <w:r w:rsidRPr="00967316">
        <w:rPr>
          <w:color w:val="000000"/>
          <w:spacing w:val="1"/>
          <w:sz w:val="22"/>
          <w:szCs w:val="22"/>
        </w:rPr>
        <w:t>н</w:t>
      </w:r>
      <w:r w:rsidRPr="00967316">
        <w:rPr>
          <w:color w:val="000000"/>
          <w:sz w:val="22"/>
          <w:szCs w:val="22"/>
        </w:rPr>
        <w:t>та</w:t>
      </w:r>
      <w:r w:rsidRPr="00967316">
        <w:rPr>
          <w:color w:val="000000"/>
          <w:spacing w:val="1"/>
          <w:sz w:val="22"/>
          <w:szCs w:val="22"/>
        </w:rPr>
        <w:t xml:space="preserve"> </w:t>
      </w:r>
      <w:r w:rsidRPr="00967316">
        <w:rPr>
          <w:color w:val="000000"/>
          <w:sz w:val="22"/>
          <w:szCs w:val="22"/>
        </w:rPr>
        <w:t>надлежащего</w:t>
      </w:r>
      <w:r w:rsidRPr="00967316">
        <w:rPr>
          <w:color w:val="000000"/>
          <w:spacing w:val="1"/>
          <w:sz w:val="22"/>
          <w:szCs w:val="22"/>
        </w:rPr>
        <w:t xml:space="preserve"> </w:t>
      </w:r>
      <w:r w:rsidRPr="00967316">
        <w:rPr>
          <w:color w:val="000000"/>
          <w:sz w:val="22"/>
          <w:szCs w:val="22"/>
        </w:rPr>
        <w:t>исполнен</w:t>
      </w:r>
      <w:r w:rsidRPr="00967316">
        <w:rPr>
          <w:color w:val="000000"/>
          <w:spacing w:val="1"/>
          <w:sz w:val="22"/>
          <w:szCs w:val="22"/>
        </w:rPr>
        <w:t>и</w:t>
      </w:r>
      <w:r w:rsidRPr="00967316">
        <w:rPr>
          <w:color w:val="000000"/>
          <w:sz w:val="22"/>
          <w:szCs w:val="22"/>
        </w:rPr>
        <w:t>я Заказчиком</w:t>
      </w:r>
      <w:r w:rsidRPr="00967316">
        <w:rPr>
          <w:color w:val="000000"/>
          <w:spacing w:val="2"/>
          <w:sz w:val="22"/>
          <w:szCs w:val="22"/>
        </w:rPr>
        <w:t xml:space="preserve"> </w:t>
      </w:r>
      <w:r w:rsidRPr="00967316">
        <w:rPr>
          <w:color w:val="000000"/>
          <w:sz w:val="22"/>
          <w:szCs w:val="22"/>
        </w:rPr>
        <w:t>финансовых</w:t>
      </w:r>
      <w:r w:rsidRPr="00967316">
        <w:rPr>
          <w:color w:val="000000"/>
          <w:spacing w:val="2"/>
          <w:sz w:val="22"/>
          <w:szCs w:val="22"/>
        </w:rPr>
        <w:t xml:space="preserve"> </w:t>
      </w:r>
      <w:r w:rsidRPr="00967316">
        <w:rPr>
          <w:color w:val="000000"/>
          <w:sz w:val="22"/>
          <w:szCs w:val="22"/>
        </w:rPr>
        <w:t>обяз</w:t>
      </w:r>
      <w:r w:rsidRPr="00967316">
        <w:rPr>
          <w:color w:val="000000"/>
          <w:spacing w:val="1"/>
          <w:sz w:val="22"/>
          <w:szCs w:val="22"/>
        </w:rPr>
        <w:t>а</w:t>
      </w:r>
      <w:r w:rsidRPr="00967316">
        <w:rPr>
          <w:color w:val="000000"/>
          <w:sz w:val="22"/>
          <w:szCs w:val="22"/>
        </w:rPr>
        <w:t>тельст</w:t>
      </w:r>
      <w:r w:rsidRPr="00967316">
        <w:rPr>
          <w:color w:val="000000"/>
          <w:spacing w:val="2"/>
          <w:sz w:val="22"/>
          <w:szCs w:val="22"/>
        </w:rPr>
        <w:t>в.</w:t>
      </w:r>
      <w:r w:rsidRPr="00967316">
        <w:rPr>
          <w:color w:val="000000"/>
          <w:spacing w:val="-1"/>
          <w:sz w:val="22"/>
          <w:szCs w:val="22"/>
        </w:rPr>
        <w:t xml:space="preserve"> Причем все возникшие в связи с приостановкой услуг дополнительные расходы оплачиваются Заказчиком, в соответствии с п. 4.9 настоящего договора.</w:t>
      </w:r>
    </w:p>
    <w:p w14:paraId="00ADF999" w14:textId="77777777" w:rsidR="00BF66E8" w:rsidRPr="00967316" w:rsidRDefault="00F97017">
      <w:pPr>
        <w:widowControl w:val="0"/>
        <w:shd w:val="clear" w:color="auto" w:fill="FFFFFF"/>
        <w:autoSpaceDE w:val="0"/>
        <w:autoSpaceDN w:val="0"/>
        <w:adjustRightInd w:val="0"/>
        <w:jc w:val="both"/>
        <w:rPr>
          <w:b/>
          <w:bCs/>
          <w:spacing w:val="-1"/>
          <w:sz w:val="22"/>
          <w:szCs w:val="22"/>
        </w:rPr>
      </w:pPr>
      <w:r w:rsidRPr="00967316">
        <w:rPr>
          <w:b/>
          <w:bCs/>
          <w:spacing w:val="-1"/>
          <w:sz w:val="22"/>
          <w:szCs w:val="22"/>
        </w:rPr>
        <w:t>3.3. Заказчик обязуется:</w:t>
      </w:r>
    </w:p>
    <w:p w14:paraId="2D4D1D41" w14:textId="77777777" w:rsidR="00BF66E8" w:rsidRPr="00967316" w:rsidRDefault="00F97017">
      <w:pPr>
        <w:widowControl w:val="0"/>
        <w:shd w:val="clear" w:color="auto" w:fill="FFFFFF"/>
        <w:autoSpaceDE w:val="0"/>
        <w:autoSpaceDN w:val="0"/>
        <w:adjustRightInd w:val="0"/>
        <w:jc w:val="both"/>
        <w:rPr>
          <w:spacing w:val="-1"/>
          <w:sz w:val="22"/>
          <w:szCs w:val="22"/>
        </w:rPr>
      </w:pPr>
      <w:r w:rsidRPr="00967316">
        <w:rPr>
          <w:spacing w:val="-1"/>
          <w:sz w:val="22"/>
          <w:szCs w:val="22"/>
        </w:rPr>
        <w:t xml:space="preserve">3.3.1. Не менее чем за 7 (семь) рабочих дней, предоставить Исполнителю Заявку, а необходимые документы для осуществления действий Исполнителем по настоящему Договору – за 3 (три) рабочих дня до предполагаемой даты отгрузки груза. </w:t>
      </w:r>
    </w:p>
    <w:p w14:paraId="026802B6" w14:textId="77777777" w:rsidR="00BF66E8" w:rsidRPr="00967316" w:rsidRDefault="00F97017">
      <w:pPr>
        <w:widowControl w:val="0"/>
        <w:shd w:val="clear" w:color="auto" w:fill="FFFFFF"/>
        <w:autoSpaceDE w:val="0"/>
        <w:autoSpaceDN w:val="0"/>
        <w:adjustRightInd w:val="0"/>
        <w:jc w:val="both"/>
        <w:rPr>
          <w:spacing w:val="-1"/>
          <w:sz w:val="22"/>
          <w:szCs w:val="22"/>
        </w:rPr>
      </w:pPr>
      <w:r w:rsidRPr="00967316">
        <w:rPr>
          <w:spacing w:val="-1"/>
          <w:sz w:val="22"/>
          <w:szCs w:val="22"/>
        </w:rPr>
        <w:t xml:space="preserve">       Заявка должна содержать в себе следующие сведения:</w:t>
      </w:r>
    </w:p>
    <w:p w14:paraId="6B3CB2A7" w14:textId="77777777" w:rsidR="00BF66E8" w:rsidRPr="00967316" w:rsidRDefault="00F97017">
      <w:pPr>
        <w:numPr>
          <w:ilvl w:val="0"/>
          <w:numId w:val="4"/>
        </w:numPr>
        <w:tabs>
          <w:tab w:val="num" w:pos="360"/>
        </w:tabs>
        <w:ind w:left="0" w:firstLine="0"/>
        <w:jc w:val="both"/>
        <w:rPr>
          <w:sz w:val="22"/>
          <w:szCs w:val="22"/>
        </w:rPr>
      </w:pPr>
      <w:r w:rsidRPr="00967316">
        <w:rPr>
          <w:sz w:val="22"/>
          <w:szCs w:val="22"/>
        </w:rPr>
        <w:t xml:space="preserve">дату выдачи; </w:t>
      </w:r>
    </w:p>
    <w:p w14:paraId="129EB183" w14:textId="77777777" w:rsidR="00BF66E8" w:rsidRPr="00967316" w:rsidRDefault="00F97017">
      <w:pPr>
        <w:numPr>
          <w:ilvl w:val="0"/>
          <w:numId w:val="4"/>
        </w:numPr>
        <w:tabs>
          <w:tab w:val="num" w:pos="360"/>
        </w:tabs>
        <w:ind w:left="0" w:firstLine="0"/>
        <w:jc w:val="both"/>
        <w:rPr>
          <w:sz w:val="22"/>
          <w:szCs w:val="22"/>
        </w:rPr>
      </w:pPr>
      <w:r w:rsidRPr="00967316">
        <w:rPr>
          <w:sz w:val="22"/>
          <w:szCs w:val="22"/>
        </w:rPr>
        <w:t>точное наименование (род) груза, код по ТН ВЭД (если известен), его применение;</w:t>
      </w:r>
    </w:p>
    <w:p w14:paraId="6D0CB2B2" w14:textId="77777777" w:rsidR="00BF66E8" w:rsidRPr="00967316" w:rsidRDefault="00F97017">
      <w:pPr>
        <w:numPr>
          <w:ilvl w:val="0"/>
          <w:numId w:val="4"/>
        </w:numPr>
        <w:tabs>
          <w:tab w:val="num" w:pos="360"/>
        </w:tabs>
        <w:ind w:left="0" w:firstLine="0"/>
        <w:jc w:val="both"/>
        <w:rPr>
          <w:sz w:val="22"/>
          <w:szCs w:val="22"/>
        </w:rPr>
      </w:pPr>
      <w:r w:rsidRPr="00967316">
        <w:rPr>
          <w:sz w:val="22"/>
          <w:szCs w:val="22"/>
        </w:rPr>
        <w:t>адрес (адреса) и схемы проезда к месту нахождения или доставки груза;</w:t>
      </w:r>
    </w:p>
    <w:p w14:paraId="1B305B24" w14:textId="77777777" w:rsidR="00BF66E8" w:rsidRPr="00967316" w:rsidRDefault="00F97017">
      <w:pPr>
        <w:numPr>
          <w:ilvl w:val="0"/>
          <w:numId w:val="4"/>
        </w:numPr>
        <w:tabs>
          <w:tab w:val="num" w:pos="360"/>
        </w:tabs>
        <w:ind w:left="360"/>
        <w:jc w:val="both"/>
        <w:rPr>
          <w:sz w:val="22"/>
          <w:szCs w:val="22"/>
        </w:rPr>
      </w:pPr>
      <w:r w:rsidRPr="00967316">
        <w:rPr>
          <w:sz w:val="22"/>
          <w:szCs w:val="22"/>
        </w:rPr>
        <w:lastRenderedPageBreak/>
        <w:t xml:space="preserve">Ф.И.О. лица, ответственного за получение/отправку груза; или погрузку груза в контейнер, вагон, автотранспортное средство, его телефон; </w:t>
      </w:r>
    </w:p>
    <w:p w14:paraId="29252CF3" w14:textId="77777777" w:rsidR="00BF66E8" w:rsidRPr="00967316" w:rsidRDefault="00F97017">
      <w:pPr>
        <w:numPr>
          <w:ilvl w:val="0"/>
          <w:numId w:val="4"/>
        </w:numPr>
        <w:tabs>
          <w:tab w:val="num" w:pos="360"/>
        </w:tabs>
        <w:ind w:left="0" w:firstLine="0"/>
        <w:jc w:val="both"/>
        <w:rPr>
          <w:sz w:val="22"/>
          <w:szCs w:val="22"/>
        </w:rPr>
      </w:pPr>
      <w:r w:rsidRPr="00967316">
        <w:rPr>
          <w:sz w:val="22"/>
          <w:szCs w:val="22"/>
        </w:rPr>
        <w:t>общую массу, количество мест, его габариты и прочие необходимые сведения о грузе;</w:t>
      </w:r>
    </w:p>
    <w:p w14:paraId="123A3AF3" w14:textId="77777777" w:rsidR="00BF66E8" w:rsidRPr="00967316" w:rsidRDefault="00F97017">
      <w:pPr>
        <w:numPr>
          <w:ilvl w:val="0"/>
          <w:numId w:val="4"/>
        </w:numPr>
        <w:tabs>
          <w:tab w:val="num" w:pos="360"/>
        </w:tabs>
        <w:ind w:left="0" w:firstLine="0"/>
        <w:jc w:val="both"/>
        <w:rPr>
          <w:sz w:val="22"/>
          <w:szCs w:val="22"/>
        </w:rPr>
      </w:pPr>
      <w:r w:rsidRPr="00967316">
        <w:rPr>
          <w:sz w:val="22"/>
          <w:szCs w:val="22"/>
        </w:rPr>
        <w:t>тип контейнера или вагона, их количество;</w:t>
      </w:r>
    </w:p>
    <w:p w14:paraId="5EF4397E" w14:textId="77777777" w:rsidR="00BF66E8" w:rsidRPr="00967316" w:rsidRDefault="00F97017">
      <w:pPr>
        <w:numPr>
          <w:ilvl w:val="0"/>
          <w:numId w:val="4"/>
        </w:numPr>
        <w:tabs>
          <w:tab w:val="num" w:pos="360"/>
        </w:tabs>
        <w:ind w:left="360"/>
        <w:jc w:val="both"/>
        <w:rPr>
          <w:sz w:val="22"/>
          <w:szCs w:val="22"/>
        </w:rPr>
      </w:pPr>
      <w:r w:rsidRPr="00967316">
        <w:rPr>
          <w:sz w:val="22"/>
          <w:szCs w:val="22"/>
        </w:rPr>
        <w:t>планируемую дату прибытия/отправки грузов Заказчика; дату и время предоставления контейнера, вагона, автомобиля под погрузку или выгрузку;</w:t>
      </w:r>
    </w:p>
    <w:p w14:paraId="5A4E7FF9" w14:textId="77777777" w:rsidR="00BF66E8" w:rsidRPr="00967316" w:rsidRDefault="00F97017">
      <w:pPr>
        <w:numPr>
          <w:ilvl w:val="0"/>
          <w:numId w:val="4"/>
        </w:numPr>
        <w:tabs>
          <w:tab w:val="num" w:pos="360"/>
        </w:tabs>
        <w:ind w:left="360"/>
        <w:jc w:val="both"/>
        <w:rPr>
          <w:sz w:val="22"/>
          <w:szCs w:val="22"/>
        </w:rPr>
      </w:pPr>
      <w:r w:rsidRPr="00967316">
        <w:rPr>
          <w:sz w:val="22"/>
          <w:szCs w:val="22"/>
        </w:rPr>
        <w:t>полные реквизиты получателя/отправителя: наименование, полный почтовый адрес, телефоны, станционный код, наименование станции, ее код;</w:t>
      </w:r>
    </w:p>
    <w:p w14:paraId="10904E33" w14:textId="77777777" w:rsidR="00BF66E8" w:rsidRPr="00967316" w:rsidRDefault="00F97017">
      <w:pPr>
        <w:jc w:val="both"/>
        <w:rPr>
          <w:sz w:val="22"/>
          <w:szCs w:val="22"/>
        </w:rPr>
      </w:pPr>
      <w:r w:rsidRPr="00967316">
        <w:rPr>
          <w:sz w:val="22"/>
          <w:szCs w:val="22"/>
        </w:rPr>
        <w:t xml:space="preserve">-     необходимый перечень </w:t>
      </w:r>
      <w:r w:rsidRPr="00967316">
        <w:rPr>
          <w:bCs/>
          <w:sz w:val="22"/>
          <w:szCs w:val="22"/>
        </w:rPr>
        <w:t>транспортно-экспедиционных услуг</w:t>
      </w:r>
      <w:r w:rsidRPr="00967316">
        <w:rPr>
          <w:sz w:val="22"/>
          <w:szCs w:val="22"/>
        </w:rPr>
        <w:t xml:space="preserve"> в отношении грузов Заказчика. </w:t>
      </w:r>
    </w:p>
    <w:p w14:paraId="0B14ACBC" w14:textId="77777777" w:rsidR="00BF66E8" w:rsidRPr="00967316" w:rsidRDefault="00F97017">
      <w:pPr>
        <w:widowControl w:val="0"/>
        <w:shd w:val="clear" w:color="auto" w:fill="FFFFFF"/>
        <w:autoSpaceDE w:val="0"/>
        <w:autoSpaceDN w:val="0"/>
        <w:adjustRightInd w:val="0"/>
        <w:jc w:val="both"/>
        <w:rPr>
          <w:spacing w:val="-1"/>
          <w:sz w:val="22"/>
          <w:szCs w:val="22"/>
        </w:rPr>
      </w:pPr>
      <w:r w:rsidRPr="00967316">
        <w:rPr>
          <w:spacing w:val="-1"/>
          <w:sz w:val="22"/>
          <w:szCs w:val="22"/>
        </w:rPr>
        <w:t xml:space="preserve">3.3.2. Заявка заверяется подписью ответственного лица и печатью Заказчика. Форма Заявки указана в Приложении №1 к настоящему Договору. </w:t>
      </w:r>
    </w:p>
    <w:p w14:paraId="3333503C" w14:textId="77777777" w:rsidR="00BF66E8" w:rsidRPr="00967316" w:rsidRDefault="00F97017">
      <w:pPr>
        <w:tabs>
          <w:tab w:val="left" w:pos="900"/>
        </w:tabs>
        <w:jc w:val="both"/>
        <w:rPr>
          <w:spacing w:val="-1"/>
          <w:sz w:val="22"/>
          <w:szCs w:val="22"/>
        </w:rPr>
      </w:pPr>
      <w:r w:rsidRPr="00967316">
        <w:rPr>
          <w:spacing w:val="-1"/>
          <w:sz w:val="22"/>
          <w:szCs w:val="22"/>
        </w:rPr>
        <w:t>3.3.3. Исполнитель рассматривает Заявку и направляет ее Заказчику с отметкой о согласовании либо с отказом в согласовании подлежащих оказанию транспортно-экспедиционных услуг (с указанием причин такого отказа) не позднее 1 (одного) рабочего дня, с момента получения Заявки посредством электронной связи, либо путем передачи его представителю Заказчика. Заявка подлежит исполнению с момента получения</w:t>
      </w:r>
      <w:r w:rsidRPr="00967316">
        <w:rPr>
          <w:sz w:val="22"/>
          <w:szCs w:val="22"/>
        </w:rPr>
        <w:t xml:space="preserve"> </w:t>
      </w:r>
      <w:r w:rsidRPr="00967316">
        <w:rPr>
          <w:spacing w:val="-1"/>
          <w:sz w:val="22"/>
          <w:szCs w:val="22"/>
        </w:rPr>
        <w:t xml:space="preserve">Заказчиком письменного подтверждения ее согласования Исполнителем. </w:t>
      </w:r>
    </w:p>
    <w:p w14:paraId="5299E084" w14:textId="77777777" w:rsidR="00BF66E8" w:rsidRPr="00967316" w:rsidRDefault="00F97017">
      <w:pPr>
        <w:pStyle w:val="ae"/>
        <w:shd w:val="clear" w:color="auto" w:fill="auto"/>
        <w:spacing w:line="240" w:lineRule="auto"/>
        <w:rPr>
          <w:color w:val="auto"/>
          <w:sz w:val="22"/>
        </w:rPr>
      </w:pPr>
      <w:r w:rsidRPr="00967316">
        <w:rPr>
          <w:color w:val="auto"/>
          <w:sz w:val="22"/>
        </w:rPr>
        <w:t>3.3.4. Соблюдать правила размещения и крепления, упаковки и маркировки Груза (в том числе соблюдать требования к размещению и креплению грузов в контейнерах), утвержденных нормативными актами, техническими регламентами, нормами и правилами, действующими на морском, железнодорожном и автомобильном транспорте на территории Российской Федерации.</w:t>
      </w:r>
    </w:p>
    <w:p w14:paraId="7447162B" w14:textId="77777777" w:rsidR="00BF66E8" w:rsidRPr="00967316" w:rsidRDefault="00F97017">
      <w:pPr>
        <w:pStyle w:val="ae"/>
        <w:spacing w:line="240" w:lineRule="auto"/>
        <w:rPr>
          <w:color w:val="auto"/>
          <w:sz w:val="22"/>
        </w:rPr>
      </w:pPr>
      <w:r w:rsidRPr="00967316">
        <w:rPr>
          <w:sz w:val="22"/>
        </w:rPr>
        <w:t xml:space="preserve">При предъявлении к перевозке груза в таре/упаковке, не соответствующими характеру и свойствам груза, не обеспечивающими сохранность груза при транспортировке, чувствительного к температурному воздействию и/или с деформацией и/или нарушением целостности, при отказе от упаковки груза (приведения упаковки в состояние, обеспечивающие сохранность груза при его транспортировке), а также иными дефектами упаковки, ответственность за все последствия порчи, повреждения и утраты груза несет Заказчик. </w:t>
      </w:r>
    </w:p>
    <w:p w14:paraId="662A773D" w14:textId="77777777" w:rsidR="00BF66E8" w:rsidRPr="00967316" w:rsidRDefault="00F97017">
      <w:pPr>
        <w:pStyle w:val="ae"/>
        <w:spacing w:line="240" w:lineRule="auto"/>
        <w:rPr>
          <w:color w:val="auto"/>
          <w:sz w:val="22"/>
        </w:rPr>
      </w:pPr>
      <w:r w:rsidRPr="00967316">
        <w:rPr>
          <w:sz w:val="22"/>
        </w:rPr>
        <w:t>Заказчик/Грузоотправитель отвечает за все последствия неправильной внутренней упаковки грузов (в частности: бой, поломку, деформацию, течь), а также применение тары и упаковки, не соответствующих свойствам груза, его весу или установленным стандартам и техническим условиям.</w:t>
      </w:r>
    </w:p>
    <w:p w14:paraId="062D56AD" w14:textId="77777777" w:rsidR="00BF66E8" w:rsidRPr="00967316" w:rsidRDefault="00F97017">
      <w:pPr>
        <w:pStyle w:val="ae"/>
        <w:spacing w:line="240" w:lineRule="auto"/>
        <w:rPr>
          <w:color w:val="auto"/>
          <w:sz w:val="22"/>
        </w:rPr>
      </w:pPr>
      <w:r w:rsidRPr="00967316">
        <w:rPr>
          <w:sz w:val="22"/>
        </w:rPr>
        <w:t>3.3.5. При получении Заказчиком от Исполнителя порожнего контейнера под погрузку Заказчик/Грузоотправитель должен осмотреть контейнер на предмет пригодности для перевозки груза и до начала загрузки контейнера известить Исполнителя об обнаруженных недостатках и поломках.  В этом случае Исполнитель обязан заменить контейнер. Если груз помещён Заказчиком в неисправный контейнер, все убытки, возникшие в результате этого, относятся на Заказчика.</w:t>
      </w:r>
    </w:p>
    <w:p w14:paraId="1462D376" w14:textId="77777777" w:rsidR="00BF66E8" w:rsidRPr="00967316" w:rsidRDefault="00F97017">
      <w:pPr>
        <w:pStyle w:val="ae"/>
        <w:spacing w:line="240" w:lineRule="auto"/>
        <w:rPr>
          <w:color w:val="auto"/>
          <w:sz w:val="22"/>
        </w:rPr>
      </w:pPr>
      <w:r w:rsidRPr="00967316">
        <w:rPr>
          <w:sz w:val="22"/>
        </w:rPr>
        <w:t>3.3.6. Использовать Контейнеры строго по согласованному маршруту. Самостоятельно или силами и средствами третьих лиц за свой счёт и под свою ответственность погрузить груз в контейнер и разместить его в нем в соответствии с действующими на транспорте нормами и правилами, устанавливающими требования к технологии сохранной перевозки, перегрузки и хранения грузов. Заказчик обязан загрузить контейнер грузом, вес которого не может быть более чем значение допустимой грузоподъемности контейнера, которое обозначено в трафарете и табличке «КБК» («CSC») на двери контейнера.</w:t>
      </w:r>
    </w:p>
    <w:p w14:paraId="2E571A94" w14:textId="77777777" w:rsidR="00BF66E8" w:rsidRPr="00967316" w:rsidRDefault="00F97017">
      <w:pPr>
        <w:pStyle w:val="ae"/>
        <w:spacing w:line="240" w:lineRule="auto"/>
        <w:rPr>
          <w:color w:val="auto"/>
          <w:sz w:val="22"/>
        </w:rPr>
      </w:pPr>
      <w:r w:rsidRPr="00967316">
        <w:rPr>
          <w:sz w:val="22"/>
        </w:rPr>
        <w:t xml:space="preserve">3.3.7. Обеспечить сохранность и надлежащее техническое состояние контейнера и контейнерных установок, агрегатов, механизмов и корпусов при загрузке/выгрузке груза из контейнера, а также в период нахождения контейнера на складе/подъездных путях Заказчика. </w:t>
      </w:r>
    </w:p>
    <w:p w14:paraId="5EA368E5" w14:textId="77777777" w:rsidR="00BF66E8" w:rsidRPr="00967316" w:rsidRDefault="00F97017">
      <w:pPr>
        <w:widowControl w:val="0"/>
        <w:shd w:val="clear" w:color="auto" w:fill="FFFFFF"/>
        <w:autoSpaceDE w:val="0"/>
        <w:autoSpaceDN w:val="0"/>
        <w:adjustRightInd w:val="0"/>
        <w:jc w:val="both"/>
        <w:rPr>
          <w:spacing w:val="-1"/>
          <w:sz w:val="22"/>
          <w:szCs w:val="22"/>
        </w:rPr>
      </w:pPr>
      <w:r w:rsidRPr="00967316">
        <w:rPr>
          <w:spacing w:val="-1"/>
          <w:sz w:val="22"/>
          <w:szCs w:val="22"/>
        </w:rPr>
        <w:t>3.3.8.</w:t>
      </w:r>
      <w:r w:rsidRPr="00967316">
        <w:rPr>
          <w:spacing w:val="-1"/>
          <w:sz w:val="22"/>
          <w:szCs w:val="22"/>
        </w:rPr>
        <w:tab/>
        <w:t>Факт получения груза Заказчиком (его представителем) при выгрузке на складе в месте, указанном Заказчиком, заверяется подписью ответственного лица и печатью Заказчика (его представителя) на транспортных документах в соответствующих графах.</w:t>
      </w:r>
    </w:p>
    <w:p w14:paraId="3DFBFDD2" w14:textId="77777777" w:rsidR="00BF66E8" w:rsidRPr="00967316" w:rsidRDefault="00F97017">
      <w:pPr>
        <w:widowControl w:val="0"/>
        <w:shd w:val="clear" w:color="auto" w:fill="FFFFFF"/>
        <w:autoSpaceDE w:val="0"/>
        <w:autoSpaceDN w:val="0"/>
        <w:adjustRightInd w:val="0"/>
        <w:jc w:val="both"/>
        <w:rPr>
          <w:spacing w:val="-1"/>
          <w:sz w:val="22"/>
          <w:szCs w:val="22"/>
        </w:rPr>
      </w:pPr>
      <w:r w:rsidRPr="00967316">
        <w:rPr>
          <w:spacing w:val="-1"/>
          <w:sz w:val="22"/>
          <w:szCs w:val="22"/>
        </w:rPr>
        <w:t>3.3.9. По прибытию контейнера в пункт назначения выгрузить груз из контейнера и вернуть исправный порожний контейнер согласно инструкции Исполнителя. После выгрузки груза из контейнера произвести очистку контейнера от мусора. Под мусором понимаются любые остатки тары и упаковки, остатки перевозимого Заказчиком груза.</w:t>
      </w:r>
    </w:p>
    <w:p w14:paraId="609D4591" w14:textId="10118B4A" w:rsidR="00BC6F6B" w:rsidRPr="00C21FD3" w:rsidRDefault="00F97017" w:rsidP="00FB1407">
      <w:pPr>
        <w:widowControl w:val="0"/>
        <w:shd w:val="clear" w:color="auto" w:fill="FFFFFF"/>
        <w:autoSpaceDE w:val="0"/>
        <w:autoSpaceDN w:val="0"/>
        <w:adjustRightInd w:val="0"/>
        <w:jc w:val="both"/>
        <w:rPr>
          <w:spacing w:val="-1"/>
          <w:sz w:val="22"/>
          <w:szCs w:val="22"/>
        </w:rPr>
      </w:pPr>
      <w:r w:rsidRPr="00FB1407">
        <w:rPr>
          <w:spacing w:val="-1"/>
          <w:sz w:val="22"/>
          <w:szCs w:val="22"/>
        </w:rPr>
        <w:t xml:space="preserve">3.3.10. В случае </w:t>
      </w:r>
      <w:r w:rsidR="00254CBF" w:rsidRPr="00FB1407">
        <w:rPr>
          <w:spacing w:val="-1"/>
          <w:sz w:val="22"/>
          <w:szCs w:val="22"/>
        </w:rPr>
        <w:t xml:space="preserve">повреждения (порчи), </w:t>
      </w:r>
      <w:r w:rsidRPr="00FB1407">
        <w:rPr>
          <w:spacing w:val="-1"/>
          <w:sz w:val="22"/>
          <w:szCs w:val="22"/>
        </w:rPr>
        <w:t>ут</w:t>
      </w:r>
      <w:r w:rsidR="00254CBF" w:rsidRPr="00FB1407">
        <w:rPr>
          <w:spacing w:val="-1"/>
          <w:sz w:val="22"/>
          <w:szCs w:val="22"/>
        </w:rPr>
        <w:t>раты</w:t>
      </w:r>
      <w:r w:rsidRPr="00FB1407">
        <w:rPr>
          <w:spacing w:val="-1"/>
          <w:sz w:val="22"/>
          <w:szCs w:val="22"/>
        </w:rPr>
        <w:t xml:space="preserve"> контейнера, в период его использования Заказчиком, Заказчик </w:t>
      </w:r>
      <w:r w:rsidR="00C21FD3" w:rsidRPr="00FB1407">
        <w:rPr>
          <w:spacing w:val="-1"/>
          <w:sz w:val="22"/>
          <w:szCs w:val="22"/>
        </w:rPr>
        <w:t>н</w:t>
      </w:r>
      <w:r w:rsidR="00BC6F6B" w:rsidRPr="00FB1407">
        <w:rPr>
          <w:spacing w:val="-1"/>
          <w:sz w:val="22"/>
          <w:szCs w:val="22"/>
        </w:rPr>
        <w:t>есет ответственность в соответствии с п.</w:t>
      </w:r>
      <w:r w:rsidR="00C21FD3" w:rsidRPr="00FB1407">
        <w:rPr>
          <w:spacing w:val="-1"/>
          <w:sz w:val="22"/>
          <w:szCs w:val="22"/>
        </w:rPr>
        <w:t>5.6 настоящего Договора.</w:t>
      </w:r>
    </w:p>
    <w:p w14:paraId="05A6D66A" w14:textId="77777777" w:rsidR="00BF66E8" w:rsidRPr="00967316" w:rsidRDefault="00F97017">
      <w:pPr>
        <w:widowControl w:val="0"/>
        <w:shd w:val="clear" w:color="auto" w:fill="FFFFFF"/>
        <w:autoSpaceDE w:val="0"/>
        <w:autoSpaceDN w:val="0"/>
        <w:adjustRightInd w:val="0"/>
        <w:jc w:val="both"/>
        <w:rPr>
          <w:spacing w:val="-1"/>
          <w:sz w:val="22"/>
          <w:szCs w:val="22"/>
        </w:rPr>
      </w:pPr>
      <w:r w:rsidRPr="00967316">
        <w:rPr>
          <w:spacing w:val="-1"/>
          <w:sz w:val="22"/>
          <w:szCs w:val="22"/>
        </w:rPr>
        <w:t>3.3.11. Нести ответственность за убытки, причиненные Исполнителю, в связи с нарушением своих обязанностей, включая ответственность за правильность и полноту сведений, вносимых в Заявку.</w:t>
      </w:r>
    </w:p>
    <w:p w14:paraId="6C7C57F4" w14:textId="77777777" w:rsidR="00BF66E8" w:rsidRPr="00967316" w:rsidRDefault="00F97017">
      <w:pPr>
        <w:pStyle w:val="ae"/>
        <w:spacing w:line="240" w:lineRule="auto"/>
        <w:rPr>
          <w:color w:val="auto"/>
          <w:sz w:val="22"/>
        </w:rPr>
      </w:pPr>
      <w:r w:rsidRPr="00967316">
        <w:rPr>
          <w:sz w:val="22"/>
        </w:rPr>
        <w:t xml:space="preserve">3.3.12. Оформить надлежащим образом доверенности в двух экземплярах на право представления Исполнителем интересов Заказчика, связанных с выполнением обязательств по настоящему Договору. Примерная форма доверенности может быть предоставлена Исполнителем по запросу Заказчика. </w:t>
      </w:r>
    </w:p>
    <w:p w14:paraId="7947155C" w14:textId="77777777" w:rsidR="00BF66E8" w:rsidRPr="00967316" w:rsidRDefault="00F97017">
      <w:pPr>
        <w:widowControl w:val="0"/>
        <w:shd w:val="clear" w:color="auto" w:fill="FFFFFF"/>
        <w:autoSpaceDE w:val="0"/>
        <w:autoSpaceDN w:val="0"/>
        <w:adjustRightInd w:val="0"/>
        <w:jc w:val="both"/>
        <w:rPr>
          <w:sz w:val="22"/>
          <w:szCs w:val="22"/>
        </w:rPr>
      </w:pPr>
      <w:r w:rsidRPr="00967316">
        <w:rPr>
          <w:sz w:val="22"/>
          <w:szCs w:val="22"/>
        </w:rPr>
        <w:t>3.3.13. Не вносить никаких исправлений, изменений или дополнений в составленные Исполнителем документы. В случае нарушения данного требования Заказчик в полном объеме несет ответственность за нарушение таможенных или иных правил, инструкций, указаний. Все исправления и дополнения, произведенные Исполнителем по вине Заказчика, осуществляются за счет последнего.</w:t>
      </w:r>
    </w:p>
    <w:p w14:paraId="370B7604" w14:textId="77777777" w:rsidR="00BF66E8" w:rsidRPr="00967316" w:rsidRDefault="00F97017">
      <w:pPr>
        <w:ind w:right="-5"/>
        <w:jc w:val="both"/>
        <w:rPr>
          <w:sz w:val="22"/>
          <w:szCs w:val="22"/>
        </w:rPr>
      </w:pPr>
      <w:r w:rsidRPr="00967316">
        <w:rPr>
          <w:sz w:val="22"/>
          <w:szCs w:val="22"/>
        </w:rPr>
        <w:t>3.3.14. Заказчик обязуется в срок не позднее 90 (девяноста) календарных дней с даты помещения грузов Заказчика (или грузов клиентов Заказчика) под таможенные процедуры предоставить Исполнителю копии следующих документов на подтверждение ставки 0% НДС (</w:t>
      </w:r>
      <w:bookmarkStart w:id="1" w:name="_Hlk114842304"/>
      <w:r w:rsidRPr="00967316">
        <w:rPr>
          <w:sz w:val="22"/>
          <w:szCs w:val="22"/>
        </w:rPr>
        <w:t>за исключением документов, полученных ранее от Заказчика (привлеченных им третьих лиц), или оформленных Исполнителем без участия Заказчика (привлеченных им третьих лиц)</w:t>
      </w:r>
      <w:bookmarkEnd w:id="1"/>
      <w:r w:rsidRPr="00967316">
        <w:rPr>
          <w:sz w:val="22"/>
          <w:szCs w:val="22"/>
        </w:rPr>
        <w:t xml:space="preserve"> исходя из поручения Заказчика) по каждому выставленному Исполнителем счету (подпункт 3.1. ст.165 НК РФ):</w:t>
      </w:r>
    </w:p>
    <w:p w14:paraId="4DBB3A37" w14:textId="77777777" w:rsidR="00BF66E8" w:rsidRPr="00967316" w:rsidRDefault="00F97017">
      <w:pPr>
        <w:ind w:right="-5" w:firstLine="540"/>
        <w:jc w:val="both"/>
        <w:rPr>
          <w:sz w:val="22"/>
          <w:szCs w:val="22"/>
        </w:rPr>
      </w:pPr>
      <w:r w:rsidRPr="00967316">
        <w:rPr>
          <w:sz w:val="22"/>
          <w:szCs w:val="22"/>
        </w:rPr>
        <w:t xml:space="preserve">- при ввозе/вывозе грузов ж.д. транспортом – копию железнодорожной накладной с отметками таможенного органа, подтверждающими ввоз/вывоз груза с/на территорию РФ, о помещении товаров (грузов) под таможенный режим контроля, выпускающей таможней о поступлении товаров (грузов) и выпуске товаров (грузов); </w:t>
      </w:r>
    </w:p>
    <w:p w14:paraId="22B523C1" w14:textId="77777777" w:rsidR="00BF66E8" w:rsidRPr="00967316" w:rsidRDefault="00F97017">
      <w:pPr>
        <w:ind w:right="-5" w:firstLine="540"/>
        <w:jc w:val="both"/>
        <w:rPr>
          <w:sz w:val="22"/>
          <w:szCs w:val="22"/>
        </w:rPr>
      </w:pPr>
      <w:r w:rsidRPr="00967316">
        <w:rPr>
          <w:sz w:val="22"/>
          <w:szCs w:val="22"/>
        </w:rPr>
        <w:t>- при ввозе морским транспортом – копии коносамента, морской накладной и др. документов, где в графе порт погрузки указано место, находящееся за пределами территории Евразийского экономического союза;</w:t>
      </w:r>
    </w:p>
    <w:p w14:paraId="1A295970" w14:textId="77777777" w:rsidR="00BF66E8" w:rsidRPr="00967316" w:rsidRDefault="00F97017">
      <w:pPr>
        <w:ind w:right="-5" w:firstLine="540"/>
        <w:jc w:val="both"/>
        <w:rPr>
          <w:sz w:val="22"/>
          <w:szCs w:val="22"/>
        </w:rPr>
      </w:pPr>
      <w:r w:rsidRPr="00967316">
        <w:rPr>
          <w:sz w:val="22"/>
          <w:szCs w:val="22"/>
        </w:rPr>
        <w:t>- при вывозе морским транспортом – копии поручения на отгрузку с указанием порта разгрузки и отметкой таможенного органа «Погрузка разрешена»; копия коносамента, подтверждающего факт приёма товара к перевозке, в котором в графе «Порт разгрузки» указано место, находящееся за пределами территории Евразийского экономического союза.</w:t>
      </w:r>
    </w:p>
    <w:p w14:paraId="3F58EB9D" w14:textId="77777777" w:rsidR="00BF66E8" w:rsidRPr="00967316" w:rsidRDefault="00F97017">
      <w:pPr>
        <w:ind w:right="-5" w:firstLine="540"/>
        <w:jc w:val="both"/>
        <w:rPr>
          <w:sz w:val="22"/>
          <w:szCs w:val="22"/>
        </w:rPr>
      </w:pPr>
      <w:r w:rsidRPr="00967316">
        <w:rPr>
          <w:sz w:val="22"/>
          <w:szCs w:val="22"/>
        </w:rPr>
        <w:t>- при ввозе товаров автомобильным транспортом – копия транспортного, товаросопроводительного и(или) иного документа с отметкой российского таможенного органа, подтверждающего ввоз;</w:t>
      </w:r>
    </w:p>
    <w:p w14:paraId="5153BC47" w14:textId="77777777" w:rsidR="00BF66E8" w:rsidRPr="00967316" w:rsidRDefault="00F97017">
      <w:pPr>
        <w:ind w:right="-5" w:firstLine="540"/>
        <w:jc w:val="both"/>
        <w:rPr>
          <w:sz w:val="22"/>
          <w:szCs w:val="22"/>
        </w:rPr>
      </w:pPr>
      <w:r w:rsidRPr="00967316">
        <w:rPr>
          <w:sz w:val="22"/>
          <w:szCs w:val="22"/>
        </w:rPr>
        <w:t>- при вывозе товаров автомобильным транспортом за пределы территории Евразийского экономического союза – копия транспортного, товаросопроводительного и/или иного документа с отметкой российского таможенного органа, подтверждающего вывоз за пределы территории РФ;</w:t>
      </w:r>
    </w:p>
    <w:p w14:paraId="146ACC42" w14:textId="77777777" w:rsidR="00BF66E8" w:rsidRPr="00967316" w:rsidRDefault="00F97017">
      <w:pPr>
        <w:ind w:right="-5" w:firstLine="540"/>
        <w:jc w:val="both"/>
        <w:rPr>
          <w:sz w:val="22"/>
          <w:szCs w:val="22"/>
        </w:rPr>
      </w:pPr>
      <w:r w:rsidRPr="00967316">
        <w:rPr>
          <w:sz w:val="22"/>
          <w:szCs w:val="22"/>
        </w:rPr>
        <w:t>На всех копиях должны четко читаться все отметки и штампы.</w:t>
      </w:r>
    </w:p>
    <w:p w14:paraId="602AB8FF" w14:textId="77777777" w:rsidR="00BF66E8" w:rsidRPr="00967316" w:rsidRDefault="00F97017">
      <w:pPr>
        <w:ind w:right="-6" w:firstLine="567"/>
        <w:jc w:val="both"/>
        <w:rPr>
          <w:sz w:val="22"/>
          <w:szCs w:val="22"/>
        </w:rPr>
      </w:pPr>
      <w:r w:rsidRPr="00967316">
        <w:rPr>
          <w:sz w:val="22"/>
          <w:szCs w:val="22"/>
        </w:rPr>
        <w:t>В случае вывоза Груза с территории РФ на территорию государства – члена Таможенного союза ЕАЭС или ввоза Груза на территорию Таможенного союза ЕАЭС с территории государства – члена Таможенного союза ЕАЭС, если в предоставленных документах Заказчик не является декларантом, грузоотправителем, грузополучателем и отсутствует ссылка на Договор, Заказчик предоставляет Исполнителю в оговоренный выше срок копии договоров, заключенных между Заказчиком и организациями, являющимися владельцами и декларантами Груза.</w:t>
      </w:r>
    </w:p>
    <w:p w14:paraId="6207F13E" w14:textId="77777777" w:rsidR="00BF66E8" w:rsidRPr="00967316" w:rsidRDefault="00F97017">
      <w:pPr>
        <w:ind w:right="-6"/>
        <w:jc w:val="both"/>
        <w:rPr>
          <w:color w:val="000000"/>
          <w:spacing w:val="1"/>
          <w:sz w:val="22"/>
          <w:szCs w:val="22"/>
        </w:rPr>
      </w:pPr>
      <w:r w:rsidRPr="00967316">
        <w:rPr>
          <w:sz w:val="22"/>
          <w:szCs w:val="22"/>
        </w:rPr>
        <w:t xml:space="preserve">3.3.15. </w:t>
      </w:r>
      <w:r w:rsidRPr="00967316">
        <w:rPr>
          <w:color w:val="000000"/>
          <w:sz w:val="22"/>
          <w:szCs w:val="22"/>
        </w:rPr>
        <w:t>Заказчик об</w:t>
      </w:r>
      <w:r w:rsidRPr="00967316">
        <w:rPr>
          <w:color w:val="000000"/>
          <w:spacing w:val="1"/>
          <w:sz w:val="22"/>
          <w:szCs w:val="22"/>
        </w:rPr>
        <w:t>я</w:t>
      </w:r>
      <w:r w:rsidRPr="00967316">
        <w:rPr>
          <w:color w:val="000000"/>
          <w:sz w:val="22"/>
          <w:szCs w:val="22"/>
        </w:rPr>
        <w:t>з</w:t>
      </w:r>
      <w:r w:rsidRPr="00967316">
        <w:rPr>
          <w:color w:val="000000"/>
          <w:spacing w:val="1"/>
          <w:sz w:val="22"/>
          <w:szCs w:val="22"/>
        </w:rPr>
        <w:t>а</w:t>
      </w:r>
      <w:r w:rsidRPr="00967316">
        <w:rPr>
          <w:color w:val="000000"/>
          <w:sz w:val="22"/>
          <w:szCs w:val="22"/>
        </w:rPr>
        <w:t>н в порядк</w:t>
      </w:r>
      <w:r w:rsidRPr="00967316">
        <w:rPr>
          <w:color w:val="000000"/>
          <w:spacing w:val="1"/>
          <w:sz w:val="22"/>
          <w:szCs w:val="22"/>
        </w:rPr>
        <w:t>е</w:t>
      </w:r>
      <w:r w:rsidRPr="00967316">
        <w:rPr>
          <w:color w:val="000000"/>
          <w:sz w:val="22"/>
          <w:szCs w:val="22"/>
        </w:rPr>
        <w:t>,</w:t>
      </w:r>
      <w:r w:rsidRPr="00967316">
        <w:rPr>
          <w:color w:val="000000"/>
          <w:spacing w:val="11"/>
          <w:sz w:val="22"/>
          <w:szCs w:val="22"/>
        </w:rPr>
        <w:t xml:space="preserve"> </w:t>
      </w:r>
      <w:r w:rsidRPr="00967316">
        <w:rPr>
          <w:color w:val="000000"/>
          <w:sz w:val="22"/>
          <w:szCs w:val="22"/>
        </w:rPr>
        <w:t>на</w:t>
      </w:r>
      <w:r w:rsidRPr="00967316">
        <w:rPr>
          <w:color w:val="000000"/>
          <w:spacing w:val="10"/>
          <w:sz w:val="22"/>
          <w:szCs w:val="22"/>
        </w:rPr>
        <w:t xml:space="preserve"> </w:t>
      </w:r>
      <w:r w:rsidRPr="00967316">
        <w:rPr>
          <w:color w:val="000000"/>
          <w:sz w:val="22"/>
          <w:szCs w:val="22"/>
        </w:rPr>
        <w:t>условиях и в срок</w:t>
      </w:r>
      <w:r w:rsidRPr="00967316">
        <w:rPr>
          <w:color w:val="000000"/>
          <w:spacing w:val="1"/>
          <w:sz w:val="22"/>
          <w:szCs w:val="22"/>
        </w:rPr>
        <w:t>и</w:t>
      </w:r>
      <w:r w:rsidRPr="00967316">
        <w:rPr>
          <w:color w:val="000000"/>
          <w:sz w:val="22"/>
          <w:szCs w:val="22"/>
        </w:rPr>
        <w:t>,</w:t>
      </w:r>
      <w:r w:rsidRPr="00967316">
        <w:rPr>
          <w:color w:val="000000"/>
          <w:spacing w:val="11"/>
          <w:sz w:val="22"/>
          <w:szCs w:val="22"/>
        </w:rPr>
        <w:t xml:space="preserve"> </w:t>
      </w:r>
      <w:r w:rsidRPr="00967316">
        <w:rPr>
          <w:color w:val="000000"/>
          <w:sz w:val="22"/>
          <w:szCs w:val="22"/>
        </w:rPr>
        <w:t>предусмотренные настоящим Догово</w:t>
      </w:r>
      <w:r w:rsidRPr="00967316">
        <w:rPr>
          <w:color w:val="000000"/>
          <w:spacing w:val="1"/>
          <w:sz w:val="22"/>
          <w:szCs w:val="22"/>
        </w:rPr>
        <w:t>ром</w:t>
      </w:r>
      <w:r w:rsidRPr="00967316">
        <w:rPr>
          <w:color w:val="000000"/>
          <w:sz w:val="22"/>
          <w:szCs w:val="22"/>
        </w:rPr>
        <w:t>, оплатить</w:t>
      </w:r>
      <w:r w:rsidRPr="00967316">
        <w:rPr>
          <w:color w:val="000000"/>
          <w:spacing w:val="2"/>
          <w:sz w:val="22"/>
          <w:szCs w:val="22"/>
        </w:rPr>
        <w:t xml:space="preserve"> </w:t>
      </w:r>
      <w:r w:rsidRPr="00967316">
        <w:rPr>
          <w:color w:val="000000"/>
          <w:sz w:val="22"/>
          <w:szCs w:val="22"/>
        </w:rPr>
        <w:t>стоимость оказанных Исполнителем тра</w:t>
      </w:r>
      <w:r w:rsidRPr="00967316">
        <w:rPr>
          <w:color w:val="000000"/>
          <w:spacing w:val="1"/>
          <w:sz w:val="22"/>
          <w:szCs w:val="22"/>
        </w:rPr>
        <w:t>н</w:t>
      </w:r>
      <w:r w:rsidRPr="00967316">
        <w:rPr>
          <w:color w:val="000000"/>
          <w:sz w:val="22"/>
          <w:szCs w:val="22"/>
        </w:rPr>
        <w:t>спортн</w:t>
      </w:r>
      <w:r w:rsidRPr="00967316">
        <w:rPr>
          <w:color w:val="000000"/>
          <w:spacing w:val="1"/>
          <w:sz w:val="22"/>
          <w:szCs w:val="22"/>
        </w:rPr>
        <w:t>о</w:t>
      </w:r>
      <w:r w:rsidRPr="00967316">
        <w:rPr>
          <w:color w:val="000000"/>
          <w:sz w:val="22"/>
          <w:szCs w:val="22"/>
        </w:rPr>
        <w:t>-экспедиционных</w:t>
      </w:r>
      <w:r w:rsidRPr="00967316">
        <w:rPr>
          <w:color w:val="000000"/>
          <w:spacing w:val="3"/>
          <w:sz w:val="22"/>
          <w:szCs w:val="22"/>
        </w:rPr>
        <w:t xml:space="preserve"> </w:t>
      </w:r>
      <w:r w:rsidRPr="00967316">
        <w:rPr>
          <w:color w:val="000000"/>
          <w:sz w:val="22"/>
          <w:szCs w:val="22"/>
        </w:rPr>
        <w:t>услуг, а также</w:t>
      </w:r>
      <w:r w:rsidRPr="00967316">
        <w:rPr>
          <w:color w:val="000000"/>
          <w:spacing w:val="2"/>
          <w:sz w:val="22"/>
          <w:szCs w:val="22"/>
        </w:rPr>
        <w:t xml:space="preserve"> </w:t>
      </w:r>
      <w:r w:rsidRPr="00967316">
        <w:rPr>
          <w:color w:val="000000"/>
          <w:sz w:val="22"/>
          <w:szCs w:val="22"/>
        </w:rPr>
        <w:t>возместить</w:t>
      </w:r>
      <w:r w:rsidRPr="00967316">
        <w:rPr>
          <w:color w:val="000000"/>
          <w:spacing w:val="1"/>
          <w:sz w:val="22"/>
          <w:szCs w:val="22"/>
        </w:rPr>
        <w:t xml:space="preserve"> </w:t>
      </w:r>
      <w:r w:rsidRPr="00967316">
        <w:rPr>
          <w:color w:val="000000"/>
          <w:sz w:val="22"/>
          <w:szCs w:val="22"/>
        </w:rPr>
        <w:t>все расходы,</w:t>
      </w:r>
      <w:r w:rsidRPr="00967316">
        <w:rPr>
          <w:color w:val="000000"/>
          <w:spacing w:val="1"/>
          <w:sz w:val="22"/>
          <w:szCs w:val="22"/>
        </w:rPr>
        <w:t xml:space="preserve"> </w:t>
      </w:r>
      <w:r w:rsidRPr="00967316">
        <w:rPr>
          <w:color w:val="000000"/>
          <w:sz w:val="22"/>
          <w:szCs w:val="22"/>
        </w:rPr>
        <w:t>произведенные</w:t>
      </w:r>
      <w:r w:rsidRPr="00967316">
        <w:rPr>
          <w:color w:val="000000"/>
          <w:spacing w:val="3"/>
          <w:sz w:val="22"/>
          <w:szCs w:val="22"/>
        </w:rPr>
        <w:t xml:space="preserve"> </w:t>
      </w:r>
      <w:r w:rsidRPr="00967316">
        <w:rPr>
          <w:color w:val="000000"/>
          <w:sz w:val="22"/>
          <w:szCs w:val="22"/>
        </w:rPr>
        <w:t>им</w:t>
      </w:r>
      <w:r w:rsidRPr="00967316">
        <w:rPr>
          <w:color w:val="000000"/>
          <w:spacing w:val="1"/>
          <w:sz w:val="22"/>
          <w:szCs w:val="22"/>
        </w:rPr>
        <w:t xml:space="preserve"> </w:t>
      </w:r>
      <w:r w:rsidRPr="00967316">
        <w:rPr>
          <w:color w:val="000000"/>
          <w:sz w:val="22"/>
          <w:szCs w:val="22"/>
        </w:rPr>
        <w:t>в</w:t>
      </w:r>
      <w:r w:rsidRPr="00967316">
        <w:rPr>
          <w:color w:val="000000"/>
          <w:spacing w:val="1"/>
          <w:sz w:val="22"/>
          <w:szCs w:val="22"/>
        </w:rPr>
        <w:t xml:space="preserve"> </w:t>
      </w:r>
      <w:r w:rsidRPr="00967316">
        <w:rPr>
          <w:color w:val="000000"/>
          <w:sz w:val="22"/>
          <w:szCs w:val="22"/>
        </w:rPr>
        <w:t>связи</w:t>
      </w:r>
      <w:r w:rsidRPr="00967316">
        <w:rPr>
          <w:color w:val="000000"/>
          <w:spacing w:val="2"/>
          <w:sz w:val="22"/>
          <w:szCs w:val="22"/>
        </w:rPr>
        <w:t xml:space="preserve"> </w:t>
      </w:r>
      <w:r w:rsidRPr="00967316">
        <w:rPr>
          <w:color w:val="000000"/>
          <w:sz w:val="22"/>
          <w:szCs w:val="22"/>
        </w:rPr>
        <w:t>с выполнением</w:t>
      </w:r>
      <w:r w:rsidRPr="00967316">
        <w:rPr>
          <w:color w:val="000000"/>
          <w:spacing w:val="3"/>
          <w:sz w:val="22"/>
          <w:szCs w:val="22"/>
        </w:rPr>
        <w:t xml:space="preserve"> </w:t>
      </w:r>
      <w:r w:rsidRPr="00967316">
        <w:rPr>
          <w:color w:val="000000"/>
          <w:sz w:val="22"/>
          <w:szCs w:val="22"/>
        </w:rPr>
        <w:t>Заявки Заказчика</w:t>
      </w:r>
      <w:r w:rsidRPr="00967316">
        <w:rPr>
          <w:color w:val="000000"/>
          <w:spacing w:val="2"/>
          <w:sz w:val="22"/>
          <w:szCs w:val="22"/>
        </w:rPr>
        <w:t xml:space="preserve"> </w:t>
      </w:r>
      <w:r w:rsidRPr="00967316">
        <w:rPr>
          <w:color w:val="000000"/>
          <w:sz w:val="22"/>
          <w:szCs w:val="22"/>
        </w:rPr>
        <w:t>и</w:t>
      </w:r>
      <w:r w:rsidRPr="00967316">
        <w:rPr>
          <w:color w:val="000000"/>
          <w:spacing w:val="1"/>
          <w:sz w:val="22"/>
          <w:szCs w:val="22"/>
        </w:rPr>
        <w:t xml:space="preserve"> </w:t>
      </w:r>
      <w:r w:rsidRPr="00967316">
        <w:rPr>
          <w:color w:val="000000"/>
          <w:sz w:val="22"/>
          <w:szCs w:val="22"/>
        </w:rPr>
        <w:t>в</w:t>
      </w:r>
      <w:r w:rsidRPr="00967316">
        <w:rPr>
          <w:color w:val="000000"/>
          <w:spacing w:val="1"/>
          <w:sz w:val="22"/>
          <w:szCs w:val="22"/>
        </w:rPr>
        <w:t xml:space="preserve"> </w:t>
      </w:r>
      <w:r w:rsidRPr="00967316">
        <w:rPr>
          <w:color w:val="000000"/>
          <w:sz w:val="22"/>
          <w:szCs w:val="22"/>
        </w:rPr>
        <w:t>его</w:t>
      </w:r>
      <w:r w:rsidRPr="00967316">
        <w:rPr>
          <w:color w:val="000000"/>
          <w:spacing w:val="1"/>
          <w:sz w:val="22"/>
          <w:szCs w:val="22"/>
        </w:rPr>
        <w:t xml:space="preserve"> </w:t>
      </w:r>
      <w:r w:rsidRPr="00967316">
        <w:rPr>
          <w:color w:val="000000"/>
          <w:sz w:val="22"/>
          <w:szCs w:val="22"/>
        </w:rPr>
        <w:t>интереса</w:t>
      </w:r>
      <w:r w:rsidRPr="00967316">
        <w:rPr>
          <w:color w:val="000000"/>
          <w:spacing w:val="1"/>
          <w:sz w:val="22"/>
          <w:szCs w:val="22"/>
        </w:rPr>
        <w:t>х</w:t>
      </w:r>
      <w:r w:rsidRPr="00967316">
        <w:rPr>
          <w:color w:val="000000"/>
          <w:sz w:val="22"/>
          <w:szCs w:val="22"/>
        </w:rPr>
        <w:t>,</w:t>
      </w:r>
      <w:r w:rsidRPr="00967316">
        <w:rPr>
          <w:color w:val="000000"/>
          <w:spacing w:val="1"/>
          <w:sz w:val="22"/>
          <w:szCs w:val="22"/>
        </w:rPr>
        <w:t xml:space="preserve"> </w:t>
      </w:r>
      <w:r w:rsidRPr="00967316">
        <w:rPr>
          <w:color w:val="000000"/>
          <w:sz w:val="22"/>
          <w:szCs w:val="22"/>
        </w:rPr>
        <w:t xml:space="preserve">возместить убытки, </w:t>
      </w:r>
      <w:r w:rsidRPr="00967316">
        <w:rPr>
          <w:color w:val="000000"/>
          <w:spacing w:val="1"/>
          <w:sz w:val="22"/>
          <w:szCs w:val="22"/>
        </w:rPr>
        <w:t>п</w:t>
      </w:r>
      <w:r w:rsidRPr="00967316">
        <w:rPr>
          <w:color w:val="000000"/>
          <w:sz w:val="22"/>
          <w:szCs w:val="22"/>
        </w:rPr>
        <w:t>ричиненные Исполнителю в результате невыпол</w:t>
      </w:r>
      <w:r w:rsidRPr="00967316">
        <w:rPr>
          <w:color w:val="000000"/>
          <w:spacing w:val="1"/>
          <w:sz w:val="22"/>
          <w:szCs w:val="22"/>
        </w:rPr>
        <w:t>н</w:t>
      </w:r>
      <w:r w:rsidRPr="00967316">
        <w:rPr>
          <w:color w:val="000000"/>
          <w:sz w:val="22"/>
          <w:szCs w:val="22"/>
        </w:rPr>
        <w:t>ения или ненадлежащего выполнения</w:t>
      </w:r>
      <w:r w:rsidRPr="00967316">
        <w:rPr>
          <w:color w:val="000000"/>
          <w:spacing w:val="2"/>
          <w:sz w:val="22"/>
          <w:szCs w:val="22"/>
        </w:rPr>
        <w:t xml:space="preserve"> </w:t>
      </w:r>
      <w:r w:rsidRPr="00967316">
        <w:rPr>
          <w:color w:val="000000"/>
          <w:sz w:val="22"/>
          <w:szCs w:val="22"/>
        </w:rPr>
        <w:t>Заказчиком</w:t>
      </w:r>
      <w:r w:rsidRPr="00967316">
        <w:rPr>
          <w:color w:val="000000"/>
          <w:spacing w:val="2"/>
          <w:sz w:val="22"/>
          <w:szCs w:val="22"/>
        </w:rPr>
        <w:t xml:space="preserve"> </w:t>
      </w:r>
      <w:r w:rsidRPr="00967316">
        <w:rPr>
          <w:color w:val="000000"/>
          <w:sz w:val="22"/>
          <w:szCs w:val="22"/>
        </w:rPr>
        <w:t>своих</w:t>
      </w:r>
      <w:r w:rsidRPr="00967316">
        <w:rPr>
          <w:color w:val="000000"/>
          <w:spacing w:val="1"/>
          <w:sz w:val="22"/>
          <w:szCs w:val="22"/>
        </w:rPr>
        <w:t xml:space="preserve"> </w:t>
      </w:r>
      <w:r w:rsidRPr="00967316">
        <w:rPr>
          <w:color w:val="000000"/>
          <w:sz w:val="22"/>
          <w:szCs w:val="22"/>
        </w:rPr>
        <w:t>обязанно</w:t>
      </w:r>
      <w:r w:rsidRPr="00967316">
        <w:rPr>
          <w:color w:val="000000"/>
          <w:spacing w:val="1"/>
          <w:sz w:val="22"/>
          <w:szCs w:val="22"/>
        </w:rPr>
        <w:t>с</w:t>
      </w:r>
      <w:r w:rsidRPr="00967316">
        <w:rPr>
          <w:color w:val="000000"/>
          <w:sz w:val="22"/>
          <w:szCs w:val="22"/>
        </w:rPr>
        <w:t>те</w:t>
      </w:r>
      <w:r w:rsidRPr="00967316">
        <w:rPr>
          <w:color w:val="000000"/>
          <w:spacing w:val="1"/>
          <w:sz w:val="22"/>
          <w:szCs w:val="22"/>
        </w:rPr>
        <w:t>й.</w:t>
      </w:r>
    </w:p>
    <w:p w14:paraId="65BEB2DC" w14:textId="77777777" w:rsidR="00BF66E8" w:rsidRPr="00967316" w:rsidRDefault="00F97017">
      <w:pPr>
        <w:ind w:right="-6"/>
        <w:jc w:val="both"/>
        <w:rPr>
          <w:color w:val="000000"/>
          <w:spacing w:val="1"/>
          <w:sz w:val="22"/>
          <w:szCs w:val="22"/>
        </w:rPr>
      </w:pPr>
      <w:r w:rsidRPr="00967316">
        <w:rPr>
          <w:sz w:val="22"/>
          <w:szCs w:val="22"/>
        </w:rPr>
        <w:t xml:space="preserve">3.3.16. </w:t>
      </w:r>
      <w:r w:rsidRPr="00967316">
        <w:rPr>
          <w:color w:val="000000"/>
          <w:sz w:val="22"/>
          <w:szCs w:val="22"/>
        </w:rPr>
        <w:t>Заказчик</w:t>
      </w:r>
      <w:r w:rsidRPr="00967316">
        <w:rPr>
          <w:color w:val="000000"/>
          <w:spacing w:val="37"/>
          <w:sz w:val="22"/>
          <w:szCs w:val="22"/>
        </w:rPr>
        <w:t xml:space="preserve"> </w:t>
      </w:r>
      <w:r w:rsidRPr="00967316">
        <w:rPr>
          <w:color w:val="000000"/>
          <w:sz w:val="22"/>
          <w:szCs w:val="22"/>
        </w:rPr>
        <w:t>об</w:t>
      </w:r>
      <w:r w:rsidRPr="00967316">
        <w:rPr>
          <w:color w:val="000000"/>
          <w:spacing w:val="1"/>
          <w:sz w:val="22"/>
          <w:szCs w:val="22"/>
        </w:rPr>
        <w:t>я</w:t>
      </w:r>
      <w:r w:rsidRPr="00967316">
        <w:rPr>
          <w:color w:val="000000"/>
          <w:sz w:val="22"/>
          <w:szCs w:val="22"/>
        </w:rPr>
        <w:t>з</w:t>
      </w:r>
      <w:r w:rsidRPr="00967316">
        <w:rPr>
          <w:color w:val="000000"/>
          <w:spacing w:val="1"/>
          <w:sz w:val="22"/>
          <w:szCs w:val="22"/>
        </w:rPr>
        <w:t>а</w:t>
      </w:r>
      <w:r w:rsidRPr="00967316">
        <w:rPr>
          <w:color w:val="000000"/>
          <w:sz w:val="22"/>
          <w:szCs w:val="22"/>
        </w:rPr>
        <w:t>н</w:t>
      </w:r>
      <w:r w:rsidRPr="00967316">
        <w:rPr>
          <w:color w:val="000000"/>
          <w:spacing w:val="36"/>
          <w:sz w:val="22"/>
          <w:szCs w:val="22"/>
        </w:rPr>
        <w:t xml:space="preserve"> </w:t>
      </w:r>
      <w:r w:rsidRPr="00967316">
        <w:rPr>
          <w:color w:val="000000"/>
          <w:sz w:val="22"/>
          <w:szCs w:val="22"/>
        </w:rPr>
        <w:t>рассматриват</w:t>
      </w:r>
      <w:r w:rsidRPr="00967316">
        <w:rPr>
          <w:color w:val="000000"/>
          <w:spacing w:val="1"/>
          <w:sz w:val="22"/>
          <w:szCs w:val="22"/>
        </w:rPr>
        <w:t>ь</w:t>
      </w:r>
      <w:r w:rsidRPr="00967316">
        <w:rPr>
          <w:color w:val="000000"/>
          <w:sz w:val="22"/>
          <w:szCs w:val="22"/>
        </w:rPr>
        <w:t>,</w:t>
      </w:r>
      <w:r w:rsidRPr="00967316">
        <w:rPr>
          <w:color w:val="000000"/>
          <w:spacing w:val="35"/>
          <w:sz w:val="22"/>
          <w:szCs w:val="22"/>
        </w:rPr>
        <w:t xml:space="preserve"> </w:t>
      </w:r>
      <w:r w:rsidRPr="00967316">
        <w:rPr>
          <w:color w:val="000000"/>
          <w:sz w:val="22"/>
          <w:szCs w:val="22"/>
        </w:rPr>
        <w:t>подписывать</w:t>
      </w:r>
      <w:r w:rsidRPr="00967316">
        <w:rPr>
          <w:color w:val="000000"/>
          <w:spacing w:val="37"/>
          <w:sz w:val="22"/>
          <w:szCs w:val="22"/>
        </w:rPr>
        <w:t xml:space="preserve"> </w:t>
      </w:r>
      <w:r w:rsidRPr="00967316">
        <w:rPr>
          <w:color w:val="000000"/>
          <w:sz w:val="22"/>
          <w:szCs w:val="22"/>
        </w:rPr>
        <w:t>и</w:t>
      </w:r>
      <w:r w:rsidRPr="00967316">
        <w:rPr>
          <w:color w:val="000000"/>
          <w:spacing w:val="36"/>
          <w:sz w:val="22"/>
          <w:szCs w:val="22"/>
        </w:rPr>
        <w:t xml:space="preserve"> </w:t>
      </w:r>
      <w:r w:rsidRPr="00967316">
        <w:rPr>
          <w:color w:val="000000"/>
          <w:sz w:val="22"/>
          <w:szCs w:val="22"/>
        </w:rPr>
        <w:t>напр</w:t>
      </w:r>
      <w:r w:rsidRPr="00967316">
        <w:rPr>
          <w:color w:val="000000"/>
          <w:spacing w:val="1"/>
          <w:sz w:val="22"/>
          <w:szCs w:val="22"/>
        </w:rPr>
        <w:t>а</w:t>
      </w:r>
      <w:r w:rsidRPr="00967316">
        <w:rPr>
          <w:color w:val="000000"/>
          <w:sz w:val="22"/>
          <w:szCs w:val="22"/>
        </w:rPr>
        <w:t>влять</w:t>
      </w:r>
      <w:r w:rsidRPr="00967316">
        <w:rPr>
          <w:color w:val="000000"/>
          <w:spacing w:val="37"/>
          <w:sz w:val="22"/>
          <w:szCs w:val="22"/>
        </w:rPr>
        <w:t xml:space="preserve"> </w:t>
      </w:r>
      <w:r w:rsidRPr="00967316">
        <w:rPr>
          <w:color w:val="000000"/>
          <w:sz w:val="22"/>
          <w:szCs w:val="22"/>
        </w:rPr>
        <w:t>в</w:t>
      </w:r>
      <w:r w:rsidRPr="00967316">
        <w:rPr>
          <w:color w:val="000000"/>
          <w:spacing w:val="36"/>
          <w:sz w:val="22"/>
          <w:szCs w:val="22"/>
        </w:rPr>
        <w:t xml:space="preserve"> </w:t>
      </w:r>
      <w:r w:rsidRPr="00967316">
        <w:rPr>
          <w:color w:val="000000"/>
          <w:sz w:val="22"/>
          <w:szCs w:val="22"/>
        </w:rPr>
        <w:t>адрес</w:t>
      </w:r>
      <w:r w:rsidRPr="00967316">
        <w:rPr>
          <w:color w:val="000000"/>
          <w:spacing w:val="36"/>
          <w:sz w:val="22"/>
          <w:szCs w:val="22"/>
        </w:rPr>
        <w:t xml:space="preserve"> </w:t>
      </w:r>
      <w:r w:rsidRPr="00967316">
        <w:rPr>
          <w:color w:val="000000"/>
          <w:sz w:val="22"/>
          <w:szCs w:val="22"/>
        </w:rPr>
        <w:t>Исполнителя</w:t>
      </w:r>
      <w:r w:rsidRPr="00967316">
        <w:rPr>
          <w:color w:val="000000"/>
          <w:spacing w:val="38"/>
          <w:sz w:val="22"/>
          <w:szCs w:val="22"/>
        </w:rPr>
        <w:t xml:space="preserve"> </w:t>
      </w:r>
      <w:r w:rsidRPr="00967316">
        <w:rPr>
          <w:color w:val="000000"/>
          <w:sz w:val="22"/>
          <w:szCs w:val="22"/>
        </w:rPr>
        <w:t>акт</w:t>
      </w:r>
      <w:r w:rsidRPr="00967316">
        <w:rPr>
          <w:color w:val="000000"/>
          <w:spacing w:val="36"/>
          <w:sz w:val="22"/>
          <w:szCs w:val="22"/>
        </w:rPr>
        <w:t xml:space="preserve"> </w:t>
      </w:r>
      <w:r w:rsidRPr="00967316">
        <w:rPr>
          <w:color w:val="000000"/>
          <w:sz w:val="22"/>
          <w:szCs w:val="22"/>
        </w:rPr>
        <w:t>оказан</w:t>
      </w:r>
      <w:r w:rsidRPr="00967316">
        <w:rPr>
          <w:color w:val="000000"/>
          <w:spacing w:val="1"/>
          <w:sz w:val="22"/>
          <w:szCs w:val="22"/>
        </w:rPr>
        <w:t>н</w:t>
      </w:r>
      <w:r w:rsidRPr="00967316">
        <w:rPr>
          <w:color w:val="000000"/>
          <w:sz w:val="22"/>
          <w:szCs w:val="22"/>
        </w:rPr>
        <w:t>ых</w:t>
      </w:r>
      <w:r w:rsidRPr="00967316">
        <w:rPr>
          <w:color w:val="000000"/>
          <w:spacing w:val="36"/>
          <w:sz w:val="22"/>
          <w:szCs w:val="22"/>
        </w:rPr>
        <w:t xml:space="preserve"> </w:t>
      </w:r>
      <w:r w:rsidRPr="00967316">
        <w:rPr>
          <w:color w:val="000000"/>
          <w:sz w:val="22"/>
          <w:szCs w:val="22"/>
        </w:rPr>
        <w:t>услуг,</w:t>
      </w:r>
      <w:r w:rsidRPr="00967316">
        <w:rPr>
          <w:color w:val="000000"/>
          <w:spacing w:val="35"/>
          <w:sz w:val="22"/>
          <w:szCs w:val="22"/>
        </w:rPr>
        <w:t xml:space="preserve"> </w:t>
      </w:r>
      <w:r w:rsidRPr="00967316">
        <w:rPr>
          <w:color w:val="000000"/>
          <w:sz w:val="22"/>
          <w:szCs w:val="22"/>
        </w:rPr>
        <w:t>а</w:t>
      </w:r>
      <w:r w:rsidRPr="00967316">
        <w:rPr>
          <w:color w:val="000000"/>
          <w:spacing w:val="37"/>
          <w:sz w:val="22"/>
          <w:szCs w:val="22"/>
        </w:rPr>
        <w:t xml:space="preserve"> </w:t>
      </w:r>
      <w:r w:rsidRPr="00967316">
        <w:rPr>
          <w:color w:val="000000"/>
          <w:sz w:val="22"/>
          <w:szCs w:val="22"/>
        </w:rPr>
        <w:t>в случае</w:t>
      </w:r>
      <w:r w:rsidRPr="00967316">
        <w:rPr>
          <w:color w:val="000000"/>
          <w:spacing w:val="1"/>
          <w:sz w:val="22"/>
          <w:szCs w:val="22"/>
        </w:rPr>
        <w:t xml:space="preserve"> </w:t>
      </w:r>
      <w:r w:rsidRPr="00967316">
        <w:rPr>
          <w:color w:val="000000"/>
          <w:sz w:val="22"/>
          <w:szCs w:val="22"/>
        </w:rPr>
        <w:t>наличия</w:t>
      </w:r>
      <w:r w:rsidRPr="00967316">
        <w:rPr>
          <w:color w:val="000000"/>
          <w:spacing w:val="1"/>
          <w:sz w:val="22"/>
          <w:szCs w:val="22"/>
        </w:rPr>
        <w:t xml:space="preserve"> </w:t>
      </w:r>
      <w:r w:rsidRPr="00967316">
        <w:rPr>
          <w:color w:val="000000"/>
          <w:sz w:val="22"/>
          <w:szCs w:val="22"/>
        </w:rPr>
        <w:t>разноглас</w:t>
      </w:r>
      <w:r w:rsidRPr="00967316">
        <w:rPr>
          <w:color w:val="000000"/>
          <w:spacing w:val="1"/>
          <w:sz w:val="22"/>
          <w:szCs w:val="22"/>
        </w:rPr>
        <w:t>и</w:t>
      </w:r>
      <w:r w:rsidRPr="00967316">
        <w:rPr>
          <w:color w:val="000000"/>
          <w:sz w:val="22"/>
          <w:szCs w:val="22"/>
        </w:rPr>
        <w:t>й</w:t>
      </w:r>
      <w:r w:rsidRPr="00967316">
        <w:rPr>
          <w:color w:val="000000"/>
          <w:spacing w:val="2"/>
          <w:sz w:val="22"/>
          <w:szCs w:val="22"/>
        </w:rPr>
        <w:t xml:space="preserve"> </w:t>
      </w:r>
      <w:r w:rsidRPr="00967316">
        <w:rPr>
          <w:color w:val="000000"/>
          <w:sz w:val="22"/>
          <w:szCs w:val="22"/>
        </w:rPr>
        <w:t>– предпринимать</w:t>
      </w:r>
      <w:r w:rsidRPr="00967316">
        <w:rPr>
          <w:color w:val="000000"/>
          <w:spacing w:val="2"/>
          <w:sz w:val="22"/>
          <w:szCs w:val="22"/>
        </w:rPr>
        <w:t xml:space="preserve"> </w:t>
      </w:r>
      <w:r w:rsidRPr="00967316">
        <w:rPr>
          <w:color w:val="000000"/>
          <w:sz w:val="22"/>
          <w:szCs w:val="22"/>
        </w:rPr>
        <w:t>меры</w:t>
      </w:r>
      <w:r w:rsidRPr="00967316">
        <w:rPr>
          <w:color w:val="000000"/>
          <w:spacing w:val="1"/>
          <w:sz w:val="22"/>
          <w:szCs w:val="22"/>
        </w:rPr>
        <w:t xml:space="preserve"> </w:t>
      </w:r>
      <w:r w:rsidRPr="00967316">
        <w:rPr>
          <w:color w:val="000000"/>
          <w:sz w:val="22"/>
          <w:szCs w:val="22"/>
        </w:rPr>
        <w:t>по их урегулировани</w:t>
      </w:r>
      <w:r w:rsidRPr="00967316">
        <w:rPr>
          <w:color w:val="000000"/>
          <w:spacing w:val="1"/>
          <w:sz w:val="22"/>
          <w:szCs w:val="22"/>
        </w:rPr>
        <w:t>ю.</w:t>
      </w:r>
    </w:p>
    <w:p w14:paraId="5FE08BDE" w14:textId="77777777" w:rsidR="00BF66E8" w:rsidRPr="00967316" w:rsidRDefault="00F97017">
      <w:pPr>
        <w:ind w:right="-6"/>
        <w:jc w:val="both"/>
        <w:rPr>
          <w:sz w:val="22"/>
          <w:szCs w:val="22"/>
        </w:rPr>
      </w:pPr>
      <w:r w:rsidRPr="00967316">
        <w:rPr>
          <w:color w:val="000000"/>
          <w:spacing w:val="1"/>
          <w:sz w:val="22"/>
          <w:szCs w:val="22"/>
        </w:rPr>
        <w:t xml:space="preserve">3.3.17. </w:t>
      </w:r>
      <w:r w:rsidRPr="00967316">
        <w:rPr>
          <w:color w:val="000000"/>
          <w:sz w:val="22"/>
          <w:szCs w:val="22"/>
        </w:rPr>
        <w:t>Заказчик</w:t>
      </w:r>
      <w:r w:rsidRPr="00967316">
        <w:rPr>
          <w:color w:val="000000"/>
          <w:spacing w:val="33"/>
          <w:sz w:val="22"/>
          <w:szCs w:val="22"/>
        </w:rPr>
        <w:t xml:space="preserve"> </w:t>
      </w:r>
      <w:r w:rsidRPr="00967316">
        <w:rPr>
          <w:color w:val="000000"/>
          <w:sz w:val="22"/>
          <w:szCs w:val="22"/>
        </w:rPr>
        <w:t>о</w:t>
      </w:r>
      <w:r w:rsidRPr="00967316">
        <w:rPr>
          <w:color w:val="000000"/>
          <w:spacing w:val="1"/>
          <w:sz w:val="22"/>
          <w:szCs w:val="22"/>
        </w:rPr>
        <w:t>б</w:t>
      </w:r>
      <w:r w:rsidRPr="00967316">
        <w:rPr>
          <w:color w:val="000000"/>
          <w:sz w:val="22"/>
          <w:szCs w:val="22"/>
        </w:rPr>
        <w:t>яз</w:t>
      </w:r>
      <w:r w:rsidRPr="00967316">
        <w:rPr>
          <w:color w:val="000000"/>
          <w:spacing w:val="1"/>
          <w:sz w:val="22"/>
          <w:szCs w:val="22"/>
        </w:rPr>
        <w:t>а</w:t>
      </w:r>
      <w:r w:rsidRPr="00967316">
        <w:rPr>
          <w:color w:val="000000"/>
          <w:sz w:val="22"/>
          <w:szCs w:val="22"/>
        </w:rPr>
        <w:t>н</w:t>
      </w:r>
      <w:r w:rsidRPr="00967316">
        <w:rPr>
          <w:color w:val="000000"/>
          <w:spacing w:val="33"/>
          <w:sz w:val="22"/>
          <w:szCs w:val="22"/>
        </w:rPr>
        <w:t xml:space="preserve"> </w:t>
      </w:r>
      <w:r w:rsidRPr="00967316">
        <w:rPr>
          <w:color w:val="000000"/>
          <w:sz w:val="22"/>
          <w:szCs w:val="22"/>
        </w:rPr>
        <w:t>использов</w:t>
      </w:r>
      <w:r w:rsidRPr="00967316">
        <w:rPr>
          <w:color w:val="000000"/>
          <w:spacing w:val="1"/>
          <w:sz w:val="22"/>
          <w:szCs w:val="22"/>
        </w:rPr>
        <w:t>а</w:t>
      </w:r>
      <w:r w:rsidRPr="00967316">
        <w:rPr>
          <w:color w:val="000000"/>
          <w:sz w:val="22"/>
          <w:szCs w:val="22"/>
        </w:rPr>
        <w:t>ть</w:t>
      </w:r>
      <w:r w:rsidRPr="00967316">
        <w:rPr>
          <w:color w:val="000000"/>
          <w:spacing w:val="33"/>
          <w:sz w:val="22"/>
          <w:szCs w:val="22"/>
        </w:rPr>
        <w:t xml:space="preserve"> </w:t>
      </w:r>
      <w:r w:rsidRPr="00967316">
        <w:rPr>
          <w:color w:val="000000"/>
          <w:sz w:val="22"/>
          <w:szCs w:val="22"/>
        </w:rPr>
        <w:t>полученные</w:t>
      </w:r>
      <w:r w:rsidRPr="00967316">
        <w:rPr>
          <w:color w:val="000000"/>
          <w:spacing w:val="34"/>
          <w:sz w:val="22"/>
          <w:szCs w:val="22"/>
        </w:rPr>
        <w:t xml:space="preserve"> </w:t>
      </w:r>
      <w:r w:rsidRPr="00967316">
        <w:rPr>
          <w:color w:val="000000"/>
          <w:sz w:val="22"/>
          <w:szCs w:val="22"/>
        </w:rPr>
        <w:t>от</w:t>
      </w:r>
      <w:r w:rsidRPr="00967316">
        <w:rPr>
          <w:color w:val="000000"/>
          <w:spacing w:val="32"/>
          <w:sz w:val="22"/>
          <w:szCs w:val="22"/>
        </w:rPr>
        <w:t xml:space="preserve"> </w:t>
      </w:r>
      <w:r w:rsidRPr="00967316">
        <w:rPr>
          <w:color w:val="000000"/>
          <w:sz w:val="22"/>
          <w:szCs w:val="22"/>
        </w:rPr>
        <w:t>Исполнителя</w:t>
      </w:r>
      <w:r w:rsidRPr="00967316">
        <w:rPr>
          <w:color w:val="000000"/>
          <w:spacing w:val="33"/>
          <w:sz w:val="22"/>
          <w:szCs w:val="22"/>
        </w:rPr>
        <w:t xml:space="preserve"> </w:t>
      </w:r>
      <w:r w:rsidRPr="00967316">
        <w:rPr>
          <w:color w:val="000000"/>
          <w:sz w:val="22"/>
          <w:szCs w:val="22"/>
        </w:rPr>
        <w:t>сведения</w:t>
      </w:r>
      <w:r w:rsidRPr="00967316">
        <w:rPr>
          <w:color w:val="000000"/>
          <w:spacing w:val="32"/>
          <w:sz w:val="22"/>
          <w:szCs w:val="22"/>
        </w:rPr>
        <w:t xml:space="preserve"> </w:t>
      </w:r>
      <w:r w:rsidRPr="00967316">
        <w:rPr>
          <w:color w:val="000000"/>
          <w:sz w:val="22"/>
          <w:szCs w:val="22"/>
        </w:rPr>
        <w:t>исключит</w:t>
      </w:r>
      <w:r w:rsidRPr="00967316">
        <w:rPr>
          <w:color w:val="000000"/>
          <w:spacing w:val="1"/>
          <w:sz w:val="22"/>
          <w:szCs w:val="22"/>
        </w:rPr>
        <w:t>е</w:t>
      </w:r>
      <w:r w:rsidRPr="00967316">
        <w:rPr>
          <w:color w:val="000000"/>
          <w:sz w:val="22"/>
          <w:szCs w:val="22"/>
        </w:rPr>
        <w:t>льно</w:t>
      </w:r>
      <w:r w:rsidRPr="00967316">
        <w:rPr>
          <w:color w:val="000000"/>
          <w:spacing w:val="34"/>
          <w:sz w:val="22"/>
          <w:szCs w:val="22"/>
        </w:rPr>
        <w:t xml:space="preserve"> </w:t>
      </w:r>
      <w:r w:rsidRPr="00967316">
        <w:rPr>
          <w:color w:val="000000"/>
          <w:sz w:val="22"/>
          <w:szCs w:val="22"/>
        </w:rPr>
        <w:t>в</w:t>
      </w:r>
      <w:r w:rsidRPr="00967316">
        <w:rPr>
          <w:color w:val="000000"/>
          <w:spacing w:val="32"/>
          <w:sz w:val="22"/>
          <w:szCs w:val="22"/>
        </w:rPr>
        <w:t xml:space="preserve"> </w:t>
      </w:r>
      <w:r w:rsidRPr="00967316">
        <w:rPr>
          <w:color w:val="000000"/>
          <w:sz w:val="22"/>
          <w:szCs w:val="22"/>
        </w:rPr>
        <w:t>цел</w:t>
      </w:r>
      <w:r w:rsidRPr="00967316">
        <w:rPr>
          <w:color w:val="000000"/>
          <w:spacing w:val="1"/>
          <w:sz w:val="22"/>
          <w:szCs w:val="22"/>
        </w:rPr>
        <w:t>я</w:t>
      </w:r>
      <w:r w:rsidRPr="00967316">
        <w:rPr>
          <w:color w:val="000000"/>
          <w:sz w:val="22"/>
          <w:szCs w:val="22"/>
        </w:rPr>
        <w:t>х</w:t>
      </w:r>
      <w:r w:rsidRPr="00967316">
        <w:rPr>
          <w:color w:val="000000"/>
          <w:spacing w:val="34"/>
          <w:sz w:val="22"/>
          <w:szCs w:val="22"/>
        </w:rPr>
        <w:t xml:space="preserve"> </w:t>
      </w:r>
      <w:r w:rsidRPr="00967316">
        <w:rPr>
          <w:color w:val="000000"/>
          <w:sz w:val="22"/>
          <w:szCs w:val="22"/>
        </w:rPr>
        <w:t>исполнения настоящего</w:t>
      </w:r>
      <w:r w:rsidRPr="00967316">
        <w:rPr>
          <w:color w:val="000000"/>
          <w:spacing w:val="14"/>
          <w:sz w:val="22"/>
          <w:szCs w:val="22"/>
        </w:rPr>
        <w:t xml:space="preserve"> </w:t>
      </w:r>
      <w:r w:rsidRPr="00967316">
        <w:rPr>
          <w:color w:val="000000"/>
          <w:sz w:val="22"/>
          <w:szCs w:val="22"/>
        </w:rPr>
        <w:t>Договор</w:t>
      </w:r>
      <w:r w:rsidRPr="00967316">
        <w:rPr>
          <w:color w:val="000000"/>
          <w:spacing w:val="2"/>
          <w:sz w:val="22"/>
          <w:szCs w:val="22"/>
        </w:rPr>
        <w:t>а</w:t>
      </w:r>
      <w:r w:rsidRPr="00967316">
        <w:rPr>
          <w:color w:val="000000"/>
          <w:sz w:val="22"/>
          <w:szCs w:val="22"/>
        </w:rPr>
        <w:t>,</w:t>
      </w:r>
      <w:r w:rsidRPr="00967316">
        <w:rPr>
          <w:color w:val="000000"/>
          <w:spacing w:val="12"/>
          <w:sz w:val="22"/>
          <w:szCs w:val="22"/>
        </w:rPr>
        <w:t xml:space="preserve"> </w:t>
      </w:r>
      <w:r w:rsidRPr="00967316">
        <w:rPr>
          <w:color w:val="000000"/>
          <w:sz w:val="22"/>
          <w:szCs w:val="22"/>
        </w:rPr>
        <w:t>в</w:t>
      </w:r>
      <w:r w:rsidRPr="00967316">
        <w:rPr>
          <w:color w:val="000000"/>
          <w:spacing w:val="13"/>
          <w:sz w:val="22"/>
          <w:szCs w:val="22"/>
        </w:rPr>
        <w:t xml:space="preserve"> </w:t>
      </w:r>
      <w:r w:rsidRPr="00967316">
        <w:rPr>
          <w:color w:val="000000"/>
          <w:sz w:val="22"/>
          <w:szCs w:val="22"/>
        </w:rPr>
        <w:t>порядке</w:t>
      </w:r>
      <w:r w:rsidRPr="00967316">
        <w:rPr>
          <w:color w:val="000000"/>
          <w:spacing w:val="13"/>
          <w:sz w:val="22"/>
          <w:szCs w:val="22"/>
        </w:rPr>
        <w:t xml:space="preserve"> </w:t>
      </w:r>
      <w:r w:rsidRPr="00967316">
        <w:rPr>
          <w:color w:val="000000"/>
          <w:sz w:val="22"/>
          <w:szCs w:val="22"/>
        </w:rPr>
        <w:t>и</w:t>
      </w:r>
      <w:r w:rsidRPr="00967316">
        <w:rPr>
          <w:color w:val="000000"/>
          <w:spacing w:val="12"/>
          <w:sz w:val="22"/>
          <w:szCs w:val="22"/>
        </w:rPr>
        <w:t xml:space="preserve"> </w:t>
      </w:r>
      <w:r w:rsidRPr="00967316">
        <w:rPr>
          <w:color w:val="000000"/>
          <w:sz w:val="22"/>
          <w:szCs w:val="22"/>
        </w:rPr>
        <w:t>на</w:t>
      </w:r>
      <w:r w:rsidRPr="00967316">
        <w:rPr>
          <w:color w:val="000000"/>
          <w:spacing w:val="12"/>
          <w:sz w:val="22"/>
          <w:szCs w:val="22"/>
        </w:rPr>
        <w:t xml:space="preserve"> </w:t>
      </w:r>
      <w:r w:rsidRPr="00967316">
        <w:rPr>
          <w:color w:val="000000"/>
          <w:sz w:val="22"/>
          <w:szCs w:val="22"/>
        </w:rPr>
        <w:t>у</w:t>
      </w:r>
      <w:r w:rsidRPr="00967316">
        <w:rPr>
          <w:color w:val="000000"/>
          <w:spacing w:val="-1"/>
          <w:sz w:val="22"/>
          <w:szCs w:val="22"/>
        </w:rPr>
        <w:t>с</w:t>
      </w:r>
      <w:r w:rsidRPr="00967316">
        <w:rPr>
          <w:color w:val="000000"/>
          <w:sz w:val="22"/>
          <w:szCs w:val="22"/>
        </w:rPr>
        <w:t>ловия</w:t>
      </w:r>
      <w:r w:rsidRPr="00967316">
        <w:rPr>
          <w:color w:val="000000"/>
          <w:spacing w:val="1"/>
          <w:sz w:val="22"/>
          <w:szCs w:val="22"/>
        </w:rPr>
        <w:t>х</w:t>
      </w:r>
      <w:r w:rsidRPr="00967316">
        <w:rPr>
          <w:color w:val="000000"/>
          <w:sz w:val="22"/>
          <w:szCs w:val="22"/>
        </w:rPr>
        <w:t>,</w:t>
      </w:r>
      <w:r w:rsidRPr="00967316">
        <w:rPr>
          <w:color w:val="000000"/>
          <w:spacing w:val="12"/>
          <w:sz w:val="22"/>
          <w:szCs w:val="22"/>
        </w:rPr>
        <w:t xml:space="preserve"> </w:t>
      </w:r>
      <w:r w:rsidRPr="00967316">
        <w:rPr>
          <w:color w:val="000000"/>
          <w:sz w:val="22"/>
          <w:szCs w:val="22"/>
        </w:rPr>
        <w:t>пред</w:t>
      </w:r>
      <w:r w:rsidRPr="00967316">
        <w:rPr>
          <w:color w:val="000000"/>
          <w:spacing w:val="1"/>
          <w:sz w:val="22"/>
          <w:szCs w:val="22"/>
        </w:rPr>
        <w:t>у</w:t>
      </w:r>
      <w:r w:rsidRPr="00967316">
        <w:rPr>
          <w:color w:val="000000"/>
          <w:sz w:val="22"/>
          <w:szCs w:val="22"/>
        </w:rPr>
        <w:t>смотренных</w:t>
      </w:r>
      <w:r w:rsidRPr="00967316">
        <w:rPr>
          <w:color w:val="000000"/>
          <w:spacing w:val="14"/>
          <w:sz w:val="22"/>
          <w:szCs w:val="22"/>
        </w:rPr>
        <w:t xml:space="preserve"> </w:t>
      </w:r>
      <w:r w:rsidRPr="00967316">
        <w:rPr>
          <w:color w:val="000000"/>
          <w:sz w:val="22"/>
          <w:szCs w:val="22"/>
        </w:rPr>
        <w:t>законодательством</w:t>
      </w:r>
      <w:r w:rsidRPr="00967316">
        <w:rPr>
          <w:color w:val="000000"/>
          <w:spacing w:val="14"/>
          <w:sz w:val="22"/>
          <w:szCs w:val="22"/>
        </w:rPr>
        <w:t xml:space="preserve"> </w:t>
      </w:r>
      <w:r w:rsidRPr="00967316">
        <w:rPr>
          <w:color w:val="000000"/>
          <w:sz w:val="22"/>
          <w:szCs w:val="22"/>
        </w:rPr>
        <w:t>Российской</w:t>
      </w:r>
      <w:r w:rsidRPr="00967316">
        <w:rPr>
          <w:color w:val="000000"/>
          <w:spacing w:val="14"/>
          <w:sz w:val="22"/>
          <w:szCs w:val="22"/>
        </w:rPr>
        <w:t xml:space="preserve"> </w:t>
      </w:r>
      <w:r w:rsidRPr="00967316">
        <w:rPr>
          <w:color w:val="000000"/>
          <w:sz w:val="22"/>
          <w:szCs w:val="22"/>
        </w:rPr>
        <w:t>Федерации</w:t>
      </w:r>
      <w:r w:rsidRPr="00967316">
        <w:rPr>
          <w:color w:val="000000"/>
          <w:spacing w:val="14"/>
          <w:sz w:val="22"/>
          <w:szCs w:val="22"/>
        </w:rPr>
        <w:t xml:space="preserve"> </w:t>
      </w:r>
      <w:r w:rsidRPr="00967316">
        <w:rPr>
          <w:color w:val="000000"/>
          <w:sz w:val="22"/>
          <w:szCs w:val="22"/>
        </w:rPr>
        <w:t>и</w:t>
      </w:r>
      <w:r w:rsidRPr="00967316">
        <w:rPr>
          <w:color w:val="000000"/>
          <w:spacing w:val="12"/>
          <w:sz w:val="22"/>
          <w:szCs w:val="22"/>
        </w:rPr>
        <w:t xml:space="preserve"> </w:t>
      </w:r>
      <w:r w:rsidRPr="00967316">
        <w:rPr>
          <w:color w:val="000000"/>
          <w:sz w:val="22"/>
          <w:szCs w:val="22"/>
        </w:rPr>
        <w:t>настоящим</w:t>
      </w:r>
      <w:r w:rsidRPr="00967316">
        <w:rPr>
          <w:color w:val="000000"/>
          <w:spacing w:val="1"/>
          <w:sz w:val="22"/>
          <w:szCs w:val="22"/>
        </w:rPr>
        <w:t xml:space="preserve"> </w:t>
      </w:r>
      <w:r w:rsidRPr="00967316">
        <w:rPr>
          <w:color w:val="000000"/>
          <w:sz w:val="22"/>
          <w:szCs w:val="22"/>
        </w:rPr>
        <w:t>Договором.</w:t>
      </w:r>
      <w:r w:rsidRPr="00967316">
        <w:rPr>
          <w:color w:val="000000"/>
          <w:spacing w:val="1"/>
          <w:sz w:val="22"/>
          <w:szCs w:val="22"/>
        </w:rPr>
        <w:t xml:space="preserve"> </w:t>
      </w:r>
      <w:r w:rsidRPr="00967316">
        <w:rPr>
          <w:color w:val="000000"/>
          <w:sz w:val="22"/>
          <w:szCs w:val="22"/>
        </w:rPr>
        <w:t>Заказчик</w:t>
      </w:r>
      <w:r w:rsidRPr="00967316">
        <w:rPr>
          <w:color w:val="000000"/>
          <w:spacing w:val="2"/>
          <w:sz w:val="22"/>
          <w:szCs w:val="22"/>
        </w:rPr>
        <w:t xml:space="preserve"> </w:t>
      </w:r>
      <w:r w:rsidRPr="00967316">
        <w:rPr>
          <w:color w:val="000000"/>
          <w:sz w:val="22"/>
          <w:szCs w:val="22"/>
        </w:rPr>
        <w:t>обяз</w:t>
      </w:r>
      <w:r w:rsidRPr="00967316">
        <w:rPr>
          <w:color w:val="000000"/>
          <w:spacing w:val="1"/>
          <w:sz w:val="22"/>
          <w:szCs w:val="22"/>
        </w:rPr>
        <w:t>у</w:t>
      </w:r>
      <w:r w:rsidRPr="00967316">
        <w:rPr>
          <w:color w:val="000000"/>
          <w:sz w:val="22"/>
          <w:szCs w:val="22"/>
        </w:rPr>
        <w:t>ется</w:t>
      </w:r>
      <w:r w:rsidRPr="00967316">
        <w:rPr>
          <w:color w:val="000000"/>
          <w:spacing w:val="2"/>
          <w:sz w:val="22"/>
          <w:szCs w:val="22"/>
        </w:rPr>
        <w:t xml:space="preserve"> </w:t>
      </w:r>
      <w:r w:rsidRPr="00967316">
        <w:rPr>
          <w:color w:val="000000"/>
          <w:sz w:val="22"/>
          <w:szCs w:val="22"/>
        </w:rPr>
        <w:t>не</w:t>
      </w:r>
      <w:r w:rsidRPr="00967316">
        <w:rPr>
          <w:color w:val="000000"/>
          <w:spacing w:val="1"/>
          <w:sz w:val="22"/>
          <w:szCs w:val="22"/>
        </w:rPr>
        <w:t xml:space="preserve"> </w:t>
      </w:r>
      <w:r w:rsidRPr="00967316">
        <w:rPr>
          <w:color w:val="000000"/>
          <w:sz w:val="22"/>
          <w:szCs w:val="22"/>
        </w:rPr>
        <w:t>разглашат</w:t>
      </w:r>
      <w:r w:rsidRPr="00967316">
        <w:rPr>
          <w:color w:val="000000"/>
          <w:spacing w:val="1"/>
          <w:sz w:val="22"/>
          <w:szCs w:val="22"/>
        </w:rPr>
        <w:t>ь</w:t>
      </w:r>
      <w:r w:rsidRPr="00967316">
        <w:rPr>
          <w:color w:val="000000"/>
          <w:sz w:val="22"/>
          <w:szCs w:val="22"/>
        </w:rPr>
        <w:t>,</w:t>
      </w:r>
      <w:r w:rsidRPr="00967316">
        <w:rPr>
          <w:color w:val="000000"/>
          <w:spacing w:val="1"/>
          <w:sz w:val="22"/>
          <w:szCs w:val="22"/>
        </w:rPr>
        <w:t xml:space="preserve"> </w:t>
      </w:r>
      <w:r w:rsidRPr="00967316">
        <w:rPr>
          <w:color w:val="000000"/>
          <w:sz w:val="22"/>
          <w:szCs w:val="22"/>
        </w:rPr>
        <w:t>не</w:t>
      </w:r>
      <w:r w:rsidRPr="00967316">
        <w:rPr>
          <w:color w:val="000000"/>
          <w:spacing w:val="1"/>
          <w:sz w:val="22"/>
          <w:szCs w:val="22"/>
        </w:rPr>
        <w:t xml:space="preserve"> </w:t>
      </w:r>
      <w:r w:rsidRPr="00967316">
        <w:rPr>
          <w:color w:val="000000"/>
          <w:sz w:val="22"/>
          <w:szCs w:val="22"/>
        </w:rPr>
        <w:t>пе</w:t>
      </w:r>
      <w:r w:rsidRPr="00967316">
        <w:rPr>
          <w:color w:val="000000"/>
          <w:spacing w:val="-2"/>
          <w:sz w:val="22"/>
          <w:szCs w:val="22"/>
        </w:rPr>
        <w:t>р</w:t>
      </w:r>
      <w:r w:rsidRPr="00967316">
        <w:rPr>
          <w:color w:val="000000"/>
          <w:sz w:val="22"/>
          <w:szCs w:val="22"/>
        </w:rPr>
        <w:t>едавать</w:t>
      </w:r>
      <w:r w:rsidRPr="00967316">
        <w:rPr>
          <w:color w:val="000000"/>
          <w:spacing w:val="2"/>
          <w:sz w:val="22"/>
          <w:szCs w:val="22"/>
        </w:rPr>
        <w:t xml:space="preserve"> </w:t>
      </w:r>
      <w:r w:rsidRPr="00967316">
        <w:rPr>
          <w:color w:val="000000"/>
          <w:sz w:val="22"/>
          <w:szCs w:val="22"/>
        </w:rPr>
        <w:t>трет</w:t>
      </w:r>
      <w:r w:rsidRPr="00967316">
        <w:rPr>
          <w:color w:val="000000"/>
          <w:spacing w:val="-1"/>
          <w:sz w:val="22"/>
          <w:szCs w:val="22"/>
        </w:rPr>
        <w:t>ь</w:t>
      </w:r>
      <w:r w:rsidRPr="00967316">
        <w:rPr>
          <w:color w:val="000000"/>
          <w:sz w:val="22"/>
          <w:szCs w:val="22"/>
        </w:rPr>
        <w:t>им</w:t>
      </w:r>
      <w:r w:rsidRPr="00967316">
        <w:rPr>
          <w:color w:val="000000"/>
          <w:spacing w:val="2"/>
          <w:sz w:val="22"/>
          <w:szCs w:val="22"/>
        </w:rPr>
        <w:t xml:space="preserve"> </w:t>
      </w:r>
      <w:r w:rsidRPr="00967316">
        <w:rPr>
          <w:color w:val="000000"/>
          <w:sz w:val="22"/>
          <w:szCs w:val="22"/>
        </w:rPr>
        <w:t>лицам</w:t>
      </w:r>
      <w:r w:rsidRPr="00967316">
        <w:rPr>
          <w:color w:val="000000"/>
          <w:spacing w:val="2"/>
          <w:sz w:val="22"/>
          <w:szCs w:val="22"/>
        </w:rPr>
        <w:t xml:space="preserve"> </w:t>
      </w:r>
      <w:r w:rsidRPr="00967316">
        <w:rPr>
          <w:color w:val="000000"/>
          <w:sz w:val="22"/>
          <w:szCs w:val="22"/>
        </w:rPr>
        <w:t>(</w:t>
      </w:r>
      <w:r w:rsidRPr="00967316">
        <w:rPr>
          <w:color w:val="000000"/>
          <w:spacing w:val="-1"/>
          <w:sz w:val="22"/>
          <w:szCs w:val="22"/>
        </w:rPr>
        <w:t>з</w:t>
      </w:r>
      <w:r w:rsidRPr="00967316">
        <w:rPr>
          <w:color w:val="000000"/>
          <w:sz w:val="22"/>
          <w:szCs w:val="22"/>
        </w:rPr>
        <w:t>а исключением</w:t>
      </w:r>
      <w:r w:rsidRPr="00967316">
        <w:rPr>
          <w:color w:val="000000"/>
          <w:spacing w:val="3"/>
          <w:sz w:val="22"/>
          <w:szCs w:val="22"/>
        </w:rPr>
        <w:t xml:space="preserve"> </w:t>
      </w:r>
      <w:r w:rsidRPr="00967316">
        <w:rPr>
          <w:color w:val="000000"/>
          <w:sz w:val="22"/>
          <w:szCs w:val="22"/>
        </w:rPr>
        <w:t>случае</w:t>
      </w:r>
      <w:r w:rsidRPr="00967316">
        <w:rPr>
          <w:color w:val="000000"/>
          <w:spacing w:val="1"/>
          <w:sz w:val="22"/>
          <w:szCs w:val="22"/>
        </w:rPr>
        <w:t>в</w:t>
      </w:r>
      <w:r w:rsidRPr="00967316">
        <w:rPr>
          <w:color w:val="000000"/>
          <w:sz w:val="22"/>
          <w:szCs w:val="22"/>
        </w:rPr>
        <w:t>,</w:t>
      </w:r>
      <w:r w:rsidRPr="00967316">
        <w:rPr>
          <w:color w:val="000000"/>
          <w:spacing w:val="1"/>
          <w:sz w:val="22"/>
          <w:szCs w:val="22"/>
        </w:rPr>
        <w:t xml:space="preserve"> </w:t>
      </w:r>
      <w:r w:rsidRPr="00967316">
        <w:rPr>
          <w:color w:val="000000"/>
          <w:sz w:val="22"/>
          <w:szCs w:val="22"/>
        </w:rPr>
        <w:t>предусмотренных законо</w:t>
      </w:r>
      <w:r w:rsidRPr="00967316">
        <w:rPr>
          <w:color w:val="000000"/>
          <w:spacing w:val="1"/>
          <w:sz w:val="22"/>
          <w:szCs w:val="22"/>
        </w:rPr>
        <w:t>м</w:t>
      </w:r>
      <w:r w:rsidRPr="00967316">
        <w:rPr>
          <w:color w:val="000000"/>
          <w:sz w:val="22"/>
          <w:szCs w:val="22"/>
        </w:rPr>
        <w:t>)</w:t>
      </w:r>
      <w:r w:rsidRPr="00967316">
        <w:rPr>
          <w:color w:val="000000"/>
          <w:spacing w:val="1"/>
          <w:sz w:val="22"/>
          <w:szCs w:val="22"/>
        </w:rPr>
        <w:t xml:space="preserve"> </w:t>
      </w:r>
      <w:r w:rsidRPr="00967316">
        <w:rPr>
          <w:color w:val="000000"/>
          <w:sz w:val="22"/>
          <w:szCs w:val="22"/>
        </w:rPr>
        <w:t>и</w:t>
      </w:r>
      <w:r w:rsidRPr="00967316">
        <w:rPr>
          <w:color w:val="000000"/>
          <w:spacing w:val="1"/>
          <w:sz w:val="22"/>
          <w:szCs w:val="22"/>
        </w:rPr>
        <w:t xml:space="preserve"> </w:t>
      </w:r>
      <w:r w:rsidRPr="00967316">
        <w:rPr>
          <w:color w:val="000000"/>
          <w:sz w:val="22"/>
          <w:szCs w:val="22"/>
        </w:rPr>
        <w:t>не</w:t>
      </w:r>
      <w:r w:rsidRPr="00967316">
        <w:rPr>
          <w:color w:val="000000"/>
          <w:spacing w:val="2"/>
          <w:sz w:val="22"/>
          <w:szCs w:val="22"/>
        </w:rPr>
        <w:t xml:space="preserve"> </w:t>
      </w:r>
      <w:r w:rsidRPr="00967316">
        <w:rPr>
          <w:color w:val="000000"/>
          <w:sz w:val="22"/>
          <w:szCs w:val="22"/>
        </w:rPr>
        <w:t>использовать</w:t>
      </w:r>
      <w:r w:rsidRPr="00967316">
        <w:rPr>
          <w:color w:val="000000"/>
          <w:spacing w:val="3"/>
          <w:sz w:val="22"/>
          <w:szCs w:val="22"/>
        </w:rPr>
        <w:t xml:space="preserve"> </w:t>
      </w:r>
      <w:r w:rsidRPr="00967316">
        <w:rPr>
          <w:color w:val="000000"/>
          <w:sz w:val="22"/>
          <w:szCs w:val="22"/>
        </w:rPr>
        <w:t>для</w:t>
      </w:r>
      <w:r w:rsidRPr="00967316">
        <w:rPr>
          <w:color w:val="000000"/>
          <w:spacing w:val="1"/>
          <w:sz w:val="22"/>
          <w:szCs w:val="22"/>
        </w:rPr>
        <w:t xml:space="preserve"> </w:t>
      </w:r>
      <w:r w:rsidRPr="00967316">
        <w:rPr>
          <w:color w:val="000000"/>
          <w:sz w:val="22"/>
          <w:szCs w:val="22"/>
        </w:rPr>
        <w:t>собстве</w:t>
      </w:r>
      <w:r w:rsidRPr="00967316">
        <w:rPr>
          <w:color w:val="000000"/>
          <w:spacing w:val="1"/>
          <w:sz w:val="22"/>
          <w:szCs w:val="22"/>
        </w:rPr>
        <w:t>н</w:t>
      </w:r>
      <w:r w:rsidRPr="00967316">
        <w:rPr>
          <w:color w:val="000000"/>
          <w:sz w:val="22"/>
          <w:szCs w:val="22"/>
        </w:rPr>
        <w:t>ных</w:t>
      </w:r>
      <w:r w:rsidRPr="00967316">
        <w:rPr>
          <w:color w:val="000000"/>
          <w:spacing w:val="2"/>
          <w:sz w:val="22"/>
          <w:szCs w:val="22"/>
        </w:rPr>
        <w:t xml:space="preserve"> </w:t>
      </w:r>
      <w:r w:rsidRPr="00967316">
        <w:rPr>
          <w:color w:val="000000"/>
          <w:sz w:val="22"/>
          <w:szCs w:val="22"/>
        </w:rPr>
        <w:t>целей,</w:t>
      </w:r>
      <w:r w:rsidRPr="00967316">
        <w:rPr>
          <w:color w:val="000000"/>
          <w:spacing w:val="1"/>
          <w:sz w:val="22"/>
          <w:szCs w:val="22"/>
        </w:rPr>
        <w:t xml:space="preserve"> </w:t>
      </w:r>
      <w:r w:rsidRPr="00967316">
        <w:rPr>
          <w:color w:val="000000"/>
          <w:sz w:val="22"/>
          <w:szCs w:val="22"/>
        </w:rPr>
        <w:t>полученные</w:t>
      </w:r>
      <w:r w:rsidRPr="00967316">
        <w:rPr>
          <w:color w:val="000000"/>
          <w:spacing w:val="2"/>
          <w:sz w:val="22"/>
          <w:szCs w:val="22"/>
        </w:rPr>
        <w:t xml:space="preserve"> </w:t>
      </w:r>
      <w:r w:rsidRPr="00967316">
        <w:rPr>
          <w:color w:val="000000"/>
          <w:sz w:val="22"/>
          <w:szCs w:val="22"/>
        </w:rPr>
        <w:t>от</w:t>
      </w:r>
      <w:r w:rsidRPr="00967316">
        <w:rPr>
          <w:color w:val="000000"/>
          <w:spacing w:val="2"/>
          <w:sz w:val="22"/>
          <w:szCs w:val="22"/>
        </w:rPr>
        <w:t xml:space="preserve"> </w:t>
      </w:r>
      <w:r w:rsidRPr="00967316">
        <w:rPr>
          <w:color w:val="000000"/>
          <w:sz w:val="22"/>
          <w:szCs w:val="22"/>
        </w:rPr>
        <w:t>Исполнителя</w:t>
      </w:r>
      <w:r w:rsidRPr="00967316">
        <w:rPr>
          <w:color w:val="000000"/>
          <w:spacing w:val="3"/>
          <w:sz w:val="22"/>
          <w:szCs w:val="22"/>
        </w:rPr>
        <w:t xml:space="preserve"> </w:t>
      </w:r>
      <w:r w:rsidRPr="00967316">
        <w:rPr>
          <w:color w:val="000000"/>
          <w:sz w:val="22"/>
          <w:szCs w:val="22"/>
        </w:rPr>
        <w:t>сведени</w:t>
      </w:r>
      <w:r w:rsidRPr="00967316">
        <w:rPr>
          <w:color w:val="000000"/>
          <w:spacing w:val="1"/>
          <w:sz w:val="22"/>
          <w:szCs w:val="22"/>
        </w:rPr>
        <w:t>я</w:t>
      </w:r>
      <w:r w:rsidRPr="00967316">
        <w:rPr>
          <w:color w:val="000000"/>
          <w:sz w:val="22"/>
          <w:szCs w:val="22"/>
        </w:rPr>
        <w:t>, составляющие</w:t>
      </w:r>
      <w:r w:rsidRPr="00967316">
        <w:rPr>
          <w:color w:val="000000"/>
          <w:spacing w:val="2"/>
          <w:sz w:val="22"/>
          <w:szCs w:val="22"/>
        </w:rPr>
        <w:t xml:space="preserve"> </w:t>
      </w:r>
      <w:r w:rsidRPr="00967316">
        <w:rPr>
          <w:color w:val="000000"/>
          <w:sz w:val="22"/>
          <w:szCs w:val="22"/>
        </w:rPr>
        <w:t>коммерческу</w:t>
      </w:r>
      <w:r w:rsidRPr="00967316">
        <w:rPr>
          <w:color w:val="000000"/>
          <w:spacing w:val="1"/>
          <w:sz w:val="22"/>
          <w:szCs w:val="22"/>
        </w:rPr>
        <w:t>ю</w:t>
      </w:r>
      <w:r w:rsidRPr="00967316">
        <w:rPr>
          <w:color w:val="000000"/>
          <w:sz w:val="22"/>
          <w:szCs w:val="22"/>
        </w:rPr>
        <w:t xml:space="preserve"> тайн</w:t>
      </w:r>
      <w:r w:rsidRPr="00967316">
        <w:rPr>
          <w:color w:val="000000"/>
          <w:spacing w:val="1"/>
          <w:sz w:val="22"/>
          <w:szCs w:val="22"/>
        </w:rPr>
        <w:t>у</w:t>
      </w:r>
      <w:r w:rsidRPr="00967316">
        <w:rPr>
          <w:color w:val="000000"/>
          <w:sz w:val="22"/>
          <w:szCs w:val="22"/>
        </w:rPr>
        <w:t>, а также конфиденциальную</w:t>
      </w:r>
      <w:r w:rsidRPr="00967316">
        <w:rPr>
          <w:color w:val="000000"/>
          <w:spacing w:val="2"/>
          <w:sz w:val="22"/>
          <w:szCs w:val="22"/>
        </w:rPr>
        <w:t xml:space="preserve"> </w:t>
      </w:r>
      <w:r w:rsidRPr="00967316">
        <w:rPr>
          <w:color w:val="000000"/>
          <w:sz w:val="22"/>
          <w:szCs w:val="22"/>
        </w:rPr>
        <w:t>информаци</w:t>
      </w:r>
      <w:r w:rsidRPr="00967316">
        <w:rPr>
          <w:color w:val="000000"/>
          <w:spacing w:val="1"/>
          <w:sz w:val="22"/>
          <w:szCs w:val="22"/>
        </w:rPr>
        <w:t>ю.</w:t>
      </w:r>
    </w:p>
    <w:p w14:paraId="4462BDB5" w14:textId="77777777" w:rsidR="00BF66E8" w:rsidRPr="00967316" w:rsidRDefault="00F97017">
      <w:pPr>
        <w:jc w:val="both"/>
        <w:rPr>
          <w:b/>
          <w:bCs/>
          <w:sz w:val="22"/>
          <w:szCs w:val="22"/>
        </w:rPr>
      </w:pPr>
      <w:r w:rsidRPr="00967316">
        <w:rPr>
          <w:b/>
          <w:bCs/>
          <w:sz w:val="22"/>
          <w:szCs w:val="22"/>
        </w:rPr>
        <w:t>3.4. Заказчик вправе:</w:t>
      </w:r>
    </w:p>
    <w:p w14:paraId="1B149E79" w14:textId="77777777" w:rsidR="00BF66E8" w:rsidRPr="00967316" w:rsidRDefault="00F97017">
      <w:pPr>
        <w:jc w:val="both"/>
        <w:rPr>
          <w:sz w:val="22"/>
          <w:szCs w:val="22"/>
        </w:rPr>
      </w:pPr>
      <w:r w:rsidRPr="00967316">
        <w:rPr>
          <w:sz w:val="22"/>
          <w:szCs w:val="22"/>
        </w:rPr>
        <w:t>3.4.1. Запрашивать информацию и проверять ход выполнения договорных обязательств, принятых на себя Исполнителем.</w:t>
      </w:r>
    </w:p>
    <w:p w14:paraId="01105A02" w14:textId="77777777" w:rsidR="00BF66E8" w:rsidRPr="00967316" w:rsidRDefault="00F97017">
      <w:pPr>
        <w:jc w:val="both"/>
        <w:rPr>
          <w:sz w:val="22"/>
          <w:szCs w:val="22"/>
        </w:rPr>
      </w:pPr>
      <w:r w:rsidRPr="00967316">
        <w:rPr>
          <w:sz w:val="22"/>
          <w:szCs w:val="22"/>
        </w:rPr>
        <w:t>3.4.2. В установленном настоящим договором порядке и в соответствии с нормами действующего законодательства РФ изменять условия договора, расторгать его.</w:t>
      </w:r>
    </w:p>
    <w:p w14:paraId="6B59AE3B" w14:textId="77777777" w:rsidR="00BF66E8" w:rsidRPr="00967316" w:rsidRDefault="00F97017">
      <w:pPr>
        <w:jc w:val="both"/>
        <w:rPr>
          <w:sz w:val="22"/>
          <w:szCs w:val="22"/>
        </w:rPr>
      </w:pPr>
      <w:r w:rsidRPr="00967316">
        <w:rPr>
          <w:sz w:val="22"/>
          <w:szCs w:val="22"/>
        </w:rPr>
        <w:t>3.4.3. В соответствии с нормами действующего российского законодательства осуществлять иные разрешенные действия и мероприятия в рамках реализации положений настоящего договора.</w:t>
      </w:r>
    </w:p>
    <w:p w14:paraId="6A7DED6A" w14:textId="77777777" w:rsidR="00BF66E8" w:rsidRPr="00967316" w:rsidRDefault="00BF66E8">
      <w:pPr>
        <w:widowControl w:val="0"/>
        <w:shd w:val="clear" w:color="auto" w:fill="FFFFFF"/>
        <w:autoSpaceDE w:val="0"/>
        <w:autoSpaceDN w:val="0"/>
        <w:adjustRightInd w:val="0"/>
        <w:jc w:val="both"/>
        <w:rPr>
          <w:spacing w:val="-1"/>
          <w:sz w:val="22"/>
          <w:szCs w:val="22"/>
        </w:rPr>
      </w:pPr>
    </w:p>
    <w:p w14:paraId="7C09FB1B" w14:textId="77777777" w:rsidR="00BF66E8" w:rsidRPr="00967316" w:rsidRDefault="00F97017">
      <w:pPr>
        <w:jc w:val="center"/>
        <w:rPr>
          <w:b/>
          <w:bCs/>
          <w:sz w:val="22"/>
          <w:szCs w:val="22"/>
        </w:rPr>
      </w:pPr>
      <w:r w:rsidRPr="00967316">
        <w:rPr>
          <w:b/>
          <w:bCs/>
          <w:sz w:val="22"/>
          <w:szCs w:val="22"/>
        </w:rPr>
        <w:t>4. РАСЧЕТЫ ПО ДОГОВОРУ</w:t>
      </w:r>
    </w:p>
    <w:p w14:paraId="25F347D3" w14:textId="32BADDE3" w:rsidR="00BF66E8" w:rsidRPr="00967316" w:rsidRDefault="00F97017">
      <w:pPr>
        <w:widowControl w:val="0"/>
        <w:suppressAutoHyphens/>
        <w:autoSpaceDE w:val="0"/>
        <w:autoSpaceDN w:val="0"/>
        <w:adjustRightInd w:val="0"/>
        <w:jc w:val="both"/>
        <w:rPr>
          <w:bCs/>
          <w:sz w:val="22"/>
          <w:szCs w:val="22"/>
        </w:rPr>
      </w:pPr>
      <w:r w:rsidRPr="00967316">
        <w:rPr>
          <w:bCs/>
          <w:sz w:val="22"/>
          <w:szCs w:val="22"/>
        </w:rPr>
        <w:t>4.1. Стоимость услуг и их перечень, согласовывается Сторонами в Протоколах согласования стоимости услуг, являющихся неотъемлемой частью настоящего Договора. Исполнитель на основании Заявки Заказчика производит расчет стоимости комплекса услуг по ставкам, указанным в согласованных сторонами Протоколах согласования стоимости услуг.</w:t>
      </w:r>
    </w:p>
    <w:p w14:paraId="01173DCD" w14:textId="77777777" w:rsidR="00BF66E8" w:rsidRPr="00967316" w:rsidRDefault="00F97017">
      <w:pPr>
        <w:jc w:val="both"/>
        <w:rPr>
          <w:sz w:val="22"/>
          <w:szCs w:val="22"/>
        </w:rPr>
      </w:pPr>
      <w:r w:rsidRPr="00967316">
        <w:rPr>
          <w:sz w:val="22"/>
          <w:szCs w:val="22"/>
        </w:rPr>
        <w:t xml:space="preserve">4.2.  Все цены, указанные в Протоколах согласования стоимости услуг к настоящему Договору, действительны при условии, что груз отправлен морской контейнерной линией в период с момента подписания того или иного протокола и до окончания срока его действия, если иные условия не согласованы в Протоколе согласования стоимости услуг. </w:t>
      </w:r>
    </w:p>
    <w:p w14:paraId="73AA9445" w14:textId="77777777" w:rsidR="00BF66E8" w:rsidRPr="00967316" w:rsidRDefault="00F97017">
      <w:pPr>
        <w:jc w:val="both"/>
        <w:rPr>
          <w:sz w:val="22"/>
          <w:szCs w:val="22"/>
        </w:rPr>
      </w:pPr>
      <w:r w:rsidRPr="00967316">
        <w:rPr>
          <w:sz w:val="22"/>
          <w:szCs w:val="22"/>
        </w:rPr>
        <w:t>В случае оказания услуг по организации железнодорожной перевозки груза от морского порта, ставки действительны при условии, что груз отправлен по железной дороге в период с момента подписания того или иного протокола и до окончания срока его действия, если иные условия не согласованы в Протоколе согласования стоимости услуг.</w:t>
      </w:r>
    </w:p>
    <w:p w14:paraId="7207211D" w14:textId="77777777" w:rsidR="00BF66E8" w:rsidRPr="00967316" w:rsidRDefault="00F97017">
      <w:pPr>
        <w:jc w:val="both"/>
        <w:rPr>
          <w:sz w:val="22"/>
          <w:szCs w:val="22"/>
        </w:rPr>
      </w:pPr>
      <w:r w:rsidRPr="00967316">
        <w:rPr>
          <w:sz w:val="22"/>
          <w:szCs w:val="22"/>
        </w:rPr>
        <w:t>4.3. Счет на оплату услуг выставляется Исполнителем после согласования Заявки и может быть отправлен в электронном виде (электронная почта, ЭДО). Оплата за услуги производится Заказчиком путем 100% предоплаты в течение 3 (трех) банковских дней с момента выставления Исполнителем соответствующего счета, но в любом случае не менее чем за 1 (один) день до даты начала оказания услуг.</w:t>
      </w:r>
    </w:p>
    <w:p w14:paraId="168E3944" w14:textId="77777777" w:rsidR="00BF66E8" w:rsidRPr="00967316" w:rsidRDefault="00F97017">
      <w:pPr>
        <w:jc w:val="both"/>
        <w:rPr>
          <w:sz w:val="22"/>
          <w:szCs w:val="22"/>
        </w:rPr>
      </w:pPr>
      <w:r w:rsidRPr="00967316">
        <w:rPr>
          <w:sz w:val="22"/>
          <w:szCs w:val="22"/>
        </w:rPr>
        <w:t>При этом датой начала оказания услуг считается дата прибытия транспортного средства (контейнера) на погрузку, если иные условия не согласованы в Протоколе согласования стоимости услуг.</w:t>
      </w:r>
    </w:p>
    <w:p w14:paraId="6937B68C" w14:textId="77777777" w:rsidR="00BF66E8" w:rsidRPr="00967316" w:rsidRDefault="00F97017">
      <w:pPr>
        <w:jc w:val="both"/>
        <w:rPr>
          <w:sz w:val="22"/>
          <w:szCs w:val="22"/>
        </w:rPr>
      </w:pPr>
      <w:r w:rsidRPr="00967316">
        <w:rPr>
          <w:sz w:val="22"/>
          <w:szCs w:val="22"/>
        </w:rPr>
        <w:t>При железнодорожной перевозке датой начала оказания услуг считается дата отправки подвижного состава (контейнера) в адрес Заказчика на погрузку, которая указана в железнодорожной накладной.</w:t>
      </w:r>
    </w:p>
    <w:p w14:paraId="196318B1" w14:textId="77777777" w:rsidR="00BF66E8" w:rsidRPr="00967316" w:rsidRDefault="00F97017">
      <w:pPr>
        <w:jc w:val="both"/>
        <w:rPr>
          <w:sz w:val="22"/>
          <w:szCs w:val="22"/>
        </w:rPr>
      </w:pPr>
      <w:r w:rsidRPr="00967316">
        <w:rPr>
          <w:sz w:val="22"/>
          <w:szCs w:val="22"/>
        </w:rPr>
        <w:t>Заказчик до выставления ему соответствующего счёта, может производить авансовые платежи на расчётный счёт Исполнителя. Неизрасходованные суммы авансовых платежей по требованию Заказчика возвращаются ему в течение 3 (трёх) банковских дней или могут использоваться в счёт будущих взаиморасчётов Сторон.</w:t>
      </w:r>
    </w:p>
    <w:p w14:paraId="09B6ED22" w14:textId="77777777" w:rsidR="00BF66E8" w:rsidRPr="00967316" w:rsidRDefault="00F97017">
      <w:pPr>
        <w:jc w:val="both"/>
        <w:rPr>
          <w:sz w:val="22"/>
          <w:szCs w:val="22"/>
        </w:rPr>
      </w:pPr>
      <w:r w:rsidRPr="00967316">
        <w:rPr>
          <w:sz w:val="22"/>
          <w:szCs w:val="22"/>
        </w:rPr>
        <w:t xml:space="preserve">4.4. Счета за организацию перевозки грузов, ввозимых с территории иностранных государств, выставляются Исполнителем до прихода груза на таможенный терминал назначения, но не позднее 1 (одного) рабочего дня после прибытия груза. В случае прихода груза на таможенный терминал назначения в выходные или праздничные дни Исполнитель выставляет счет в первый рабочий день.  </w:t>
      </w:r>
    </w:p>
    <w:p w14:paraId="49B3F8FC" w14:textId="77777777" w:rsidR="00BF66E8" w:rsidRPr="00967316" w:rsidRDefault="00F97017">
      <w:pPr>
        <w:jc w:val="both"/>
        <w:rPr>
          <w:sz w:val="22"/>
          <w:szCs w:val="22"/>
        </w:rPr>
      </w:pPr>
      <w:r w:rsidRPr="00967316">
        <w:rPr>
          <w:sz w:val="22"/>
          <w:szCs w:val="22"/>
        </w:rPr>
        <w:t>4.5. Соответствующие счета, счета-фактуры и акты оказанных услуг, вручаются представителю Заказчика лично, либо отправляются по почте заказным письмом с уведомлением о вручении по почтовому адресу, указанному в Договоре. Стороны пришли к соглашению о возможности передачи перечисленных документов при помощи средств электронной связи, при этом, указанные документы будут иметь юридическую силу при условии последующей передачи оригиналов.</w:t>
      </w:r>
    </w:p>
    <w:p w14:paraId="1863A7E7" w14:textId="77777777" w:rsidR="00BF66E8" w:rsidRPr="00967316" w:rsidRDefault="00F97017">
      <w:pPr>
        <w:jc w:val="both"/>
        <w:rPr>
          <w:sz w:val="22"/>
          <w:szCs w:val="22"/>
        </w:rPr>
      </w:pPr>
      <w:r w:rsidRPr="00967316">
        <w:rPr>
          <w:sz w:val="22"/>
          <w:szCs w:val="22"/>
        </w:rPr>
        <w:t>4.6. Датой исполнения Заказчиком обязательства по оплате счетов Исполнителя является дата зачисления денежных средств на расчетный счет Исполнителя.</w:t>
      </w:r>
    </w:p>
    <w:p w14:paraId="422CFFEA" w14:textId="6E6E80D8" w:rsidR="00BF66E8" w:rsidRPr="00967316" w:rsidRDefault="00F97017">
      <w:pPr>
        <w:jc w:val="both"/>
        <w:rPr>
          <w:sz w:val="22"/>
          <w:szCs w:val="22"/>
        </w:rPr>
      </w:pPr>
      <w:r w:rsidRPr="00967316">
        <w:rPr>
          <w:sz w:val="22"/>
          <w:szCs w:val="22"/>
        </w:rPr>
        <w:t xml:space="preserve">4.7. Исполнитель после оказания услуг по соответствующей Заявке направляет в адрес Заказчика 2 экземпляра подписанного акта оказанных услуг и соответствующие счета-фактуры.  </w:t>
      </w:r>
    </w:p>
    <w:p w14:paraId="53629A49" w14:textId="78AE3485" w:rsidR="00BF66E8" w:rsidRPr="00967316" w:rsidRDefault="00F97017">
      <w:pPr>
        <w:jc w:val="both"/>
        <w:rPr>
          <w:sz w:val="22"/>
          <w:szCs w:val="22"/>
        </w:rPr>
      </w:pPr>
      <w:r w:rsidRPr="00967316">
        <w:rPr>
          <w:sz w:val="22"/>
          <w:szCs w:val="22"/>
        </w:rPr>
        <w:t xml:space="preserve">4.8. Заказчик в течение 5 (пяти) рабочих дней </w:t>
      </w:r>
      <w:r w:rsidR="00B35AA7" w:rsidRPr="00FB1407">
        <w:rPr>
          <w:sz w:val="22"/>
          <w:szCs w:val="22"/>
        </w:rPr>
        <w:t xml:space="preserve">с даты получения </w:t>
      </w:r>
      <w:r w:rsidRPr="00967316">
        <w:rPr>
          <w:sz w:val="22"/>
          <w:szCs w:val="22"/>
        </w:rPr>
        <w:t>возвращает Исполнителю подписанный 2-й экземпляр акта оказанных услуг. При не подписании акта оказанных услуг, Заказчик, имеющий возражения, обязан письменно мотивировать свои претензии и направить их Исполнителю в течение 5 (пяти) рабочих дней со дня получения соответствующего акта от Исполнителя. Стороны пришли к соглашению, что при необоснованном уклонении от подписания, а равно невозвращении подписанного акт оказанных услуг, услуги, оказанные Исполнителем по соответствующей Заявке, считаются надлежащим образом выполненными и принятыми Заказчиком.</w:t>
      </w:r>
    </w:p>
    <w:p w14:paraId="08C5BA0A" w14:textId="77777777" w:rsidR="00BF66E8" w:rsidRDefault="00F97017">
      <w:pPr>
        <w:jc w:val="both"/>
        <w:rPr>
          <w:sz w:val="22"/>
          <w:szCs w:val="22"/>
        </w:rPr>
      </w:pPr>
      <w:r w:rsidRPr="00967316">
        <w:rPr>
          <w:sz w:val="22"/>
          <w:szCs w:val="22"/>
        </w:rPr>
        <w:t>4.9. При возникновении у Исполнителя дополнительных расходов за хранение, сверхнормативное хранение, сверхнормативное использование контейнерного оборудования (демередж), терминальную обработку и прочие услуги и сборы, возникшие при исполнении настоящего Договора, Заказчик обязан компенсировать указанные расходы Исполнителя в течение 5 (пяти) банковских дней с момента получения следующих документов: счет, счет – фактура, акт оказанных услуг с приложением подтверждающих документов от третьих лиц, по понесенным расходам.</w:t>
      </w:r>
    </w:p>
    <w:p w14:paraId="31E859AC" w14:textId="4FE83D6D" w:rsidR="00F50C58" w:rsidRPr="00FB1407" w:rsidRDefault="00F50C58" w:rsidP="00F50C58">
      <w:pPr>
        <w:jc w:val="both"/>
        <w:rPr>
          <w:sz w:val="22"/>
          <w:szCs w:val="22"/>
        </w:rPr>
      </w:pPr>
      <w:r w:rsidRPr="00FB1407">
        <w:rPr>
          <w:sz w:val="22"/>
          <w:szCs w:val="22"/>
        </w:rPr>
        <w:t xml:space="preserve">4.10 Оплата штрафов, предусмотренных </w:t>
      </w:r>
      <w:r w:rsidR="00FD1F9C" w:rsidRPr="00FB1407">
        <w:rPr>
          <w:sz w:val="22"/>
          <w:szCs w:val="22"/>
        </w:rPr>
        <w:t>настоящим Договором,</w:t>
      </w:r>
      <w:r w:rsidRPr="00FB1407">
        <w:rPr>
          <w:sz w:val="22"/>
          <w:szCs w:val="22"/>
        </w:rPr>
        <w:t xml:space="preserve"> производятся в течение 5 (пяти) календарных дней со дня предъявления </w:t>
      </w:r>
      <w:r w:rsidR="007926BF" w:rsidRPr="00FB1407">
        <w:rPr>
          <w:sz w:val="22"/>
          <w:szCs w:val="22"/>
        </w:rPr>
        <w:t xml:space="preserve">соответствующих </w:t>
      </w:r>
      <w:r w:rsidRPr="00FB1407">
        <w:rPr>
          <w:sz w:val="22"/>
          <w:szCs w:val="22"/>
        </w:rPr>
        <w:t>требований</w:t>
      </w:r>
      <w:r w:rsidR="00FD1F9C" w:rsidRPr="00FB1407">
        <w:rPr>
          <w:sz w:val="22"/>
          <w:szCs w:val="22"/>
        </w:rPr>
        <w:t xml:space="preserve"> (счета)</w:t>
      </w:r>
      <w:r w:rsidRPr="00FB1407">
        <w:rPr>
          <w:sz w:val="22"/>
          <w:szCs w:val="22"/>
        </w:rPr>
        <w:t xml:space="preserve">. </w:t>
      </w:r>
    </w:p>
    <w:p w14:paraId="247ECB1B" w14:textId="0C65286A" w:rsidR="00BF66E8" w:rsidRPr="00967316" w:rsidRDefault="00F97017">
      <w:pPr>
        <w:jc w:val="both"/>
        <w:rPr>
          <w:sz w:val="22"/>
          <w:szCs w:val="22"/>
        </w:rPr>
      </w:pPr>
      <w:r w:rsidRPr="00967316">
        <w:rPr>
          <w:sz w:val="22"/>
          <w:szCs w:val="22"/>
        </w:rPr>
        <w:t>4.1</w:t>
      </w:r>
      <w:r w:rsidR="00542A6B">
        <w:rPr>
          <w:sz w:val="22"/>
          <w:szCs w:val="22"/>
        </w:rPr>
        <w:t>1</w:t>
      </w:r>
      <w:r w:rsidRPr="00967316">
        <w:rPr>
          <w:sz w:val="22"/>
          <w:szCs w:val="22"/>
        </w:rPr>
        <w:t>. Не допускается односторонний зачет Заказчиком суммы, подлежащей оплате Исполнителю за услуги по данному договору против претензий, предъявляемых Заказчиком Исполнителю.</w:t>
      </w:r>
    </w:p>
    <w:p w14:paraId="2F428A80" w14:textId="76C665C6" w:rsidR="00BF66E8" w:rsidRPr="00967316" w:rsidRDefault="00F97017">
      <w:pPr>
        <w:jc w:val="both"/>
        <w:rPr>
          <w:sz w:val="22"/>
          <w:szCs w:val="22"/>
        </w:rPr>
      </w:pPr>
      <w:r w:rsidRPr="00967316">
        <w:rPr>
          <w:sz w:val="22"/>
          <w:szCs w:val="22"/>
        </w:rPr>
        <w:t>4.1</w:t>
      </w:r>
      <w:r w:rsidR="00542A6B">
        <w:rPr>
          <w:sz w:val="22"/>
          <w:szCs w:val="22"/>
        </w:rPr>
        <w:t>2</w:t>
      </w:r>
      <w:r w:rsidRPr="00967316">
        <w:rPr>
          <w:sz w:val="22"/>
          <w:szCs w:val="22"/>
        </w:rPr>
        <w:t>. Стороны в обязательном порядке проводят ежеквартальную сверку взаимных расчетов путём подписания Акта сверки взаиморасчётов. Акт сверки подписывается Заказчиком в течение 5 (пяти) банковских дней с момента его получения.</w:t>
      </w:r>
    </w:p>
    <w:p w14:paraId="26C8131D" w14:textId="77777777" w:rsidR="00BF66E8" w:rsidRPr="00967316" w:rsidRDefault="00F97017">
      <w:pPr>
        <w:ind w:right="-5" w:firstLine="540"/>
        <w:jc w:val="both"/>
        <w:rPr>
          <w:sz w:val="22"/>
          <w:szCs w:val="22"/>
        </w:rPr>
      </w:pPr>
      <w:r w:rsidRPr="00967316">
        <w:rPr>
          <w:sz w:val="22"/>
          <w:szCs w:val="22"/>
        </w:rPr>
        <w:t xml:space="preserve"> </w:t>
      </w:r>
    </w:p>
    <w:p w14:paraId="6492055E" w14:textId="77777777" w:rsidR="00BF66E8" w:rsidRPr="00967316" w:rsidRDefault="00F97017">
      <w:pPr>
        <w:jc w:val="center"/>
        <w:rPr>
          <w:b/>
          <w:bCs/>
          <w:sz w:val="22"/>
          <w:szCs w:val="22"/>
        </w:rPr>
      </w:pPr>
      <w:r w:rsidRPr="00967316">
        <w:rPr>
          <w:b/>
          <w:bCs/>
          <w:sz w:val="22"/>
          <w:szCs w:val="22"/>
        </w:rPr>
        <w:t>5. ОТВЕТСТВЕННОСТЬ СТОРОН</w:t>
      </w:r>
    </w:p>
    <w:p w14:paraId="50E4CC13" w14:textId="655C3390" w:rsidR="00BF66E8" w:rsidRPr="00967316" w:rsidRDefault="00F97017">
      <w:pPr>
        <w:jc w:val="both"/>
        <w:rPr>
          <w:sz w:val="22"/>
          <w:szCs w:val="22"/>
        </w:rPr>
      </w:pPr>
      <w:r w:rsidRPr="00967316">
        <w:rPr>
          <w:sz w:val="22"/>
          <w:szCs w:val="22"/>
        </w:rPr>
        <w:t>5.1. За невыполнение или ненадлежащее выполнение обязанностей, вытекающи</w:t>
      </w:r>
      <w:r w:rsidR="00383235">
        <w:rPr>
          <w:sz w:val="22"/>
          <w:szCs w:val="22"/>
        </w:rPr>
        <w:t>х из условий данного Договора, С</w:t>
      </w:r>
      <w:r w:rsidRPr="00967316">
        <w:rPr>
          <w:sz w:val="22"/>
          <w:szCs w:val="22"/>
        </w:rPr>
        <w:t>тороны несут ответственность в размере причиненного ущерба. Если Сторона Договора имеет право на заявление требования о возмещении убытков, убытки по такому требованию подлежат возмещению только в размере реального ущерба.</w:t>
      </w:r>
    </w:p>
    <w:p w14:paraId="7475E870" w14:textId="77777777" w:rsidR="00BF66E8" w:rsidRPr="00967316" w:rsidRDefault="00F97017">
      <w:pPr>
        <w:jc w:val="both"/>
        <w:rPr>
          <w:sz w:val="22"/>
          <w:szCs w:val="22"/>
        </w:rPr>
      </w:pPr>
      <w:r w:rsidRPr="00967316">
        <w:rPr>
          <w:sz w:val="22"/>
          <w:szCs w:val="22"/>
        </w:rPr>
        <w:t>5.2. Исполнитель несет ответственность перед Заказчиком в виде возмещения реального ущерба за утрату, недостачу или повреждение (порчу) груза после принятия его Исполнителем и до выдачи груза получателю, указанному в Заявке, либо уполномоченному им лицу, если не докажет, что утрата, недостача или повреждение (порча) груза произошли вследствие обстоятельств, которые Исполнитель не мог предотвратить и устранение которых от него не зависело, в размерах предусмотренных действующим законодательством.</w:t>
      </w:r>
    </w:p>
    <w:p w14:paraId="6A631456" w14:textId="77777777" w:rsidR="00BF66E8" w:rsidRPr="00967316" w:rsidRDefault="00F97017">
      <w:pPr>
        <w:jc w:val="both"/>
        <w:rPr>
          <w:sz w:val="22"/>
          <w:szCs w:val="22"/>
        </w:rPr>
      </w:pPr>
      <w:r w:rsidRPr="00967316">
        <w:rPr>
          <w:sz w:val="22"/>
          <w:szCs w:val="22"/>
        </w:rPr>
        <w:t xml:space="preserve">5.3. В случае ненадлежащего исполнения Заказчиком обязательств по оплате настоящего договора, Исполнитель оставляет за собой право применить к Заказчику неустойку в виде пени в размере 0,1% от просроченной суммы за каждый день просрочки.  </w:t>
      </w:r>
    </w:p>
    <w:p w14:paraId="7610069F" w14:textId="77777777" w:rsidR="00BF66E8" w:rsidRPr="00967316" w:rsidRDefault="00F97017">
      <w:pPr>
        <w:jc w:val="both"/>
        <w:rPr>
          <w:sz w:val="22"/>
          <w:szCs w:val="22"/>
        </w:rPr>
      </w:pPr>
      <w:r w:rsidRPr="00967316">
        <w:rPr>
          <w:sz w:val="22"/>
          <w:szCs w:val="22"/>
        </w:rPr>
        <w:t>5.4. Если в указанном месте назначения грузополучатель отсутствует или не принимает груз в установленные сроки, Заказчик оплачивает услуги, связанные с возвратом, хранением, переадресовкой и т.п. операциями с грузом.</w:t>
      </w:r>
    </w:p>
    <w:p w14:paraId="5FDB0ABB" w14:textId="77777777" w:rsidR="00BF66E8" w:rsidRPr="00967316" w:rsidRDefault="00F97017">
      <w:pPr>
        <w:jc w:val="both"/>
        <w:rPr>
          <w:sz w:val="22"/>
          <w:szCs w:val="22"/>
        </w:rPr>
      </w:pPr>
      <w:r w:rsidRPr="00967316">
        <w:rPr>
          <w:sz w:val="22"/>
          <w:szCs w:val="22"/>
        </w:rPr>
        <w:t>5.5. Заказчик несет полную материальную ответственность за штрафы и прочие расходы, возникшие у Исполнителя в случае несоответствия указанной в Заявке/товаросопроводительных документах информации о грузе фактическому содержанию транспортного средства/контейнера.</w:t>
      </w:r>
    </w:p>
    <w:p w14:paraId="31AA5064" w14:textId="1BB44296" w:rsidR="007C1299" w:rsidRPr="00FB1407" w:rsidRDefault="00CF3FFC" w:rsidP="007C1299">
      <w:pPr>
        <w:jc w:val="both"/>
        <w:rPr>
          <w:sz w:val="22"/>
          <w:szCs w:val="22"/>
        </w:rPr>
      </w:pPr>
      <w:r w:rsidRPr="00FB1407">
        <w:rPr>
          <w:sz w:val="22"/>
          <w:szCs w:val="22"/>
        </w:rPr>
        <w:t>5.6</w:t>
      </w:r>
      <w:r w:rsidR="0050136F" w:rsidRPr="00FB1407">
        <w:rPr>
          <w:sz w:val="22"/>
          <w:szCs w:val="22"/>
        </w:rPr>
        <w:t>.</w:t>
      </w:r>
      <w:r w:rsidRPr="00FB1407">
        <w:rPr>
          <w:sz w:val="22"/>
          <w:szCs w:val="22"/>
        </w:rPr>
        <w:t xml:space="preserve"> </w:t>
      </w:r>
      <w:r w:rsidR="009F347A" w:rsidRPr="00FB1407">
        <w:rPr>
          <w:sz w:val="22"/>
          <w:szCs w:val="22"/>
        </w:rPr>
        <w:t>В случае повреждения (порчи) предоставленного Исполнителем контейнера</w:t>
      </w:r>
      <w:r w:rsidR="006745B6" w:rsidRPr="00FB1407">
        <w:rPr>
          <w:sz w:val="22"/>
          <w:szCs w:val="22"/>
        </w:rPr>
        <w:t xml:space="preserve"> в период его пользования Заказчиком</w:t>
      </w:r>
      <w:r w:rsidR="009F347A" w:rsidRPr="00FB1407">
        <w:rPr>
          <w:sz w:val="22"/>
          <w:szCs w:val="22"/>
        </w:rPr>
        <w:t xml:space="preserve">, Исполнитель вправе потребовать от Заказчика возместить </w:t>
      </w:r>
      <w:r w:rsidR="00254CBF" w:rsidRPr="00FB1407">
        <w:rPr>
          <w:sz w:val="22"/>
          <w:szCs w:val="22"/>
        </w:rPr>
        <w:t xml:space="preserve">понесенные </w:t>
      </w:r>
      <w:r w:rsidR="009F347A" w:rsidRPr="00FB1407">
        <w:rPr>
          <w:sz w:val="22"/>
          <w:szCs w:val="22"/>
        </w:rPr>
        <w:t>расходы</w:t>
      </w:r>
      <w:r w:rsidR="00254CBF" w:rsidRPr="00FB1407">
        <w:rPr>
          <w:sz w:val="22"/>
          <w:szCs w:val="22"/>
        </w:rPr>
        <w:t>, включая, но не ограничиваясь: расходы</w:t>
      </w:r>
      <w:r w:rsidR="009F347A" w:rsidRPr="00FB1407">
        <w:rPr>
          <w:sz w:val="22"/>
          <w:szCs w:val="22"/>
        </w:rPr>
        <w:t xml:space="preserve"> </w:t>
      </w:r>
      <w:r w:rsidR="00254CBF" w:rsidRPr="00FB1407">
        <w:rPr>
          <w:sz w:val="22"/>
          <w:szCs w:val="22"/>
        </w:rPr>
        <w:t xml:space="preserve">на оценку состояния контейнера и стоимости ремонта, расходы </w:t>
      </w:r>
      <w:r w:rsidR="009F347A" w:rsidRPr="00FB1407">
        <w:rPr>
          <w:sz w:val="22"/>
          <w:szCs w:val="22"/>
        </w:rPr>
        <w:t>на ремонт контейнера, платежи за перевозку контейнера к месту проведения ремонта</w:t>
      </w:r>
      <w:r w:rsidR="00254CBF" w:rsidRPr="00FB1407">
        <w:rPr>
          <w:sz w:val="22"/>
          <w:szCs w:val="22"/>
        </w:rPr>
        <w:t xml:space="preserve"> и </w:t>
      </w:r>
      <w:r w:rsidR="009F347A" w:rsidRPr="00FB1407">
        <w:rPr>
          <w:sz w:val="22"/>
          <w:szCs w:val="22"/>
        </w:rPr>
        <w:t>после ремонта</w:t>
      </w:r>
      <w:r w:rsidR="00254CBF" w:rsidRPr="00FB1407">
        <w:rPr>
          <w:sz w:val="22"/>
          <w:szCs w:val="22"/>
        </w:rPr>
        <w:t xml:space="preserve"> до станции назначения / депо / терминала</w:t>
      </w:r>
      <w:r w:rsidR="009F347A" w:rsidRPr="00FB1407">
        <w:rPr>
          <w:sz w:val="22"/>
          <w:szCs w:val="22"/>
        </w:rPr>
        <w:t xml:space="preserve">. Исполнитель </w:t>
      </w:r>
      <w:r w:rsidR="00254CBF" w:rsidRPr="00FB1407">
        <w:rPr>
          <w:sz w:val="22"/>
          <w:szCs w:val="22"/>
        </w:rPr>
        <w:t xml:space="preserve">вместе со счетом </w:t>
      </w:r>
      <w:r w:rsidR="009F347A" w:rsidRPr="00FB1407">
        <w:rPr>
          <w:sz w:val="22"/>
          <w:szCs w:val="22"/>
        </w:rPr>
        <w:t xml:space="preserve">представляет Заказчику документы, подтверждающие сумму </w:t>
      </w:r>
      <w:r w:rsidR="006745B6" w:rsidRPr="00FB1407">
        <w:rPr>
          <w:sz w:val="22"/>
          <w:szCs w:val="22"/>
        </w:rPr>
        <w:t xml:space="preserve">предъявленных Исполнителю </w:t>
      </w:r>
      <w:r w:rsidR="009F347A" w:rsidRPr="00FB1407">
        <w:rPr>
          <w:sz w:val="22"/>
          <w:szCs w:val="22"/>
        </w:rPr>
        <w:t>расходов.</w:t>
      </w:r>
      <w:r w:rsidR="00254CBF" w:rsidRPr="00FB1407">
        <w:rPr>
          <w:sz w:val="22"/>
          <w:szCs w:val="22"/>
        </w:rPr>
        <w:t xml:space="preserve"> </w:t>
      </w:r>
      <w:r w:rsidR="007C1299" w:rsidRPr="00FB1407">
        <w:rPr>
          <w:sz w:val="22"/>
          <w:szCs w:val="22"/>
        </w:rPr>
        <w:t>Заказчик обязан оплатить счет в течение срока, установленного п. 4.10 Договора.</w:t>
      </w:r>
    </w:p>
    <w:p w14:paraId="5310CC2C" w14:textId="19AB98EA" w:rsidR="007C1299" w:rsidRPr="00FB1407" w:rsidRDefault="007C1299" w:rsidP="007C1299">
      <w:pPr>
        <w:jc w:val="both"/>
        <w:rPr>
          <w:sz w:val="22"/>
          <w:szCs w:val="22"/>
        </w:rPr>
      </w:pPr>
      <w:r w:rsidRPr="00FB1407">
        <w:rPr>
          <w:sz w:val="22"/>
          <w:szCs w:val="22"/>
        </w:rPr>
        <w:t>Срок нахождения контейнера в ремонте включается в</w:t>
      </w:r>
      <w:r w:rsidR="000E1231" w:rsidRPr="00FB1407">
        <w:rPr>
          <w:sz w:val="22"/>
          <w:szCs w:val="22"/>
        </w:rPr>
        <w:t xml:space="preserve"> общий </w:t>
      </w:r>
      <w:r w:rsidRPr="00FB1407">
        <w:rPr>
          <w:sz w:val="22"/>
          <w:szCs w:val="22"/>
        </w:rPr>
        <w:t xml:space="preserve">период пользования контейнером, в связи с чем Исполнитель вправе потребовать от Заказчика оплаты сверхнормативного пользования контейнером </w:t>
      </w:r>
      <w:r w:rsidR="000E1231" w:rsidRPr="00FB1407">
        <w:rPr>
          <w:sz w:val="22"/>
          <w:szCs w:val="22"/>
        </w:rPr>
        <w:t>до даты возврата контейнера после ремонта на станцию назначения / депо / терминал</w:t>
      </w:r>
      <w:r w:rsidRPr="00FB1407">
        <w:rPr>
          <w:sz w:val="22"/>
          <w:szCs w:val="22"/>
        </w:rPr>
        <w:t>.</w:t>
      </w:r>
      <w:r w:rsidR="000E1231" w:rsidRPr="00FB1407">
        <w:rPr>
          <w:sz w:val="22"/>
          <w:szCs w:val="22"/>
        </w:rPr>
        <w:t xml:space="preserve"> </w:t>
      </w:r>
    </w:p>
    <w:p w14:paraId="63BBD137" w14:textId="6A840983" w:rsidR="00861B1A" w:rsidRPr="00FB1407" w:rsidRDefault="00CF3FFC" w:rsidP="00CF3FFC">
      <w:pPr>
        <w:jc w:val="both"/>
        <w:rPr>
          <w:sz w:val="22"/>
          <w:szCs w:val="22"/>
        </w:rPr>
      </w:pPr>
      <w:r w:rsidRPr="00FB1407">
        <w:rPr>
          <w:sz w:val="22"/>
          <w:szCs w:val="22"/>
        </w:rPr>
        <w:t xml:space="preserve">В случае, если Заказчик не осуществит возврат </w:t>
      </w:r>
      <w:r w:rsidR="00922AE5" w:rsidRPr="00FB1407">
        <w:rPr>
          <w:sz w:val="22"/>
          <w:szCs w:val="22"/>
        </w:rPr>
        <w:t xml:space="preserve">предоставленного Исполнителем </w:t>
      </w:r>
      <w:r w:rsidRPr="00FB1407">
        <w:rPr>
          <w:sz w:val="22"/>
          <w:szCs w:val="22"/>
        </w:rPr>
        <w:t>контейнер</w:t>
      </w:r>
      <w:r w:rsidR="0050136F" w:rsidRPr="00FB1407">
        <w:rPr>
          <w:sz w:val="22"/>
          <w:szCs w:val="22"/>
        </w:rPr>
        <w:t>а</w:t>
      </w:r>
      <w:r w:rsidRPr="00FB1407">
        <w:rPr>
          <w:sz w:val="22"/>
          <w:szCs w:val="22"/>
        </w:rPr>
        <w:t xml:space="preserve"> после истечения </w:t>
      </w:r>
      <w:r w:rsidR="00FD1F9C" w:rsidRPr="00FB1407">
        <w:rPr>
          <w:sz w:val="22"/>
          <w:szCs w:val="22"/>
        </w:rPr>
        <w:t xml:space="preserve">110 (ста десяти) </w:t>
      </w:r>
      <w:r w:rsidR="001B52A6" w:rsidRPr="00FB1407">
        <w:rPr>
          <w:sz w:val="22"/>
          <w:szCs w:val="22"/>
        </w:rPr>
        <w:t>дней</w:t>
      </w:r>
      <w:r w:rsidR="00FD1F9C" w:rsidRPr="00FB1407">
        <w:rPr>
          <w:sz w:val="22"/>
          <w:szCs w:val="22"/>
        </w:rPr>
        <w:t xml:space="preserve"> пользования (если </w:t>
      </w:r>
      <w:r w:rsidR="00F04751" w:rsidRPr="00FB1407">
        <w:rPr>
          <w:sz w:val="22"/>
          <w:szCs w:val="22"/>
        </w:rPr>
        <w:t>иной срок</w:t>
      </w:r>
      <w:r w:rsidR="006745B6" w:rsidRPr="00FB1407">
        <w:rPr>
          <w:sz w:val="22"/>
          <w:szCs w:val="22"/>
        </w:rPr>
        <w:t xml:space="preserve"> не установлен требованиями собственника</w:t>
      </w:r>
      <w:r w:rsidR="00FD1F9C" w:rsidRPr="00FB1407">
        <w:rPr>
          <w:sz w:val="22"/>
          <w:szCs w:val="22"/>
        </w:rPr>
        <w:t>)</w:t>
      </w:r>
      <w:r w:rsidR="0050136F" w:rsidRPr="00FB1407">
        <w:rPr>
          <w:sz w:val="22"/>
          <w:szCs w:val="22"/>
        </w:rPr>
        <w:t xml:space="preserve">, </w:t>
      </w:r>
      <w:r w:rsidRPr="00FB1407">
        <w:rPr>
          <w:sz w:val="22"/>
          <w:szCs w:val="22"/>
        </w:rPr>
        <w:t>с даты выдачи контейнер</w:t>
      </w:r>
      <w:r w:rsidR="0050136F" w:rsidRPr="00FB1407">
        <w:rPr>
          <w:sz w:val="22"/>
          <w:szCs w:val="22"/>
        </w:rPr>
        <w:t>а</w:t>
      </w:r>
      <w:r w:rsidRPr="00FB1407">
        <w:rPr>
          <w:sz w:val="22"/>
          <w:szCs w:val="22"/>
        </w:rPr>
        <w:t xml:space="preserve"> </w:t>
      </w:r>
      <w:r w:rsidR="00276FD5" w:rsidRPr="00FB1407">
        <w:rPr>
          <w:sz w:val="22"/>
          <w:szCs w:val="22"/>
        </w:rPr>
        <w:t>Исполнителем</w:t>
      </w:r>
      <w:r w:rsidRPr="00FB1407">
        <w:rPr>
          <w:sz w:val="22"/>
          <w:szCs w:val="22"/>
        </w:rPr>
        <w:t xml:space="preserve">, контейнер считается </w:t>
      </w:r>
      <w:r w:rsidR="00922AE5" w:rsidRPr="00FB1407">
        <w:rPr>
          <w:sz w:val="22"/>
          <w:szCs w:val="22"/>
        </w:rPr>
        <w:t>утраченным (</w:t>
      </w:r>
      <w:r w:rsidRPr="00FB1407">
        <w:rPr>
          <w:sz w:val="22"/>
          <w:szCs w:val="22"/>
        </w:rPr>
        <w:t>утерянным</w:t>
      </w:r>
      <w:r w:rsidR="00922AE5" w:rsidRPr="00FB1407">
        <w:rPr>
          <w:sz w:val="22"/>
          <w:szCs w:val="22"/>
        </w:rPr>
        <w:t>)</w:t>
      </w:r>
      <w:r w:rsidRPr="00FB1407">
        <w:rPr>
          <w:sz w:val="22"/>
          <w:szCs w:val="22"/>
        </w:rPr>
        <w:t xml:space="preserve">. </w:t>
      </w:r>
    </w:p>
    <w:p w14:paraId="75348483" w14:textId="334B0C34" w:rsidR="00276FD5" w:rsidRPr="00FB1407" w:rsidRDefault="00CF3FFC" w:rsidP="00CF3FFC">
      <w:pPr>
        <w:jc w:val="both"/>
        <w:rPr>
          <w:sz w:val="22"/>
          <w:szCs w:val="22"/>
        </w:rPr>
      </w:pPr>
      <w:r w:rsidRPr="00FB1407">
        <w:rPr>
          <w:sz w:val="22"/>
          <w:szCs w:val="22"/>
        </w:rPr>
        <w:t>В случае утраты</w:t>
      </w:r>
      <w:r w:rsidR="001B52A6" w:rsidRPr="00FB1407">
        <w:rPr>
          <w:sz w:val="22"/>
          <w:szCs w:val="22"/>
        </w:rPr>
        <w:t xml:space="preserve"> (в том числе, вследствие хищения, утери, подмены, </w:t>
      </w:r>
      <w:r w:rsidRPr="00FB1407">
        <w:rPr>
          <w:sz w:val="22"/>
          <w:szCs w:val="22"/>
        </w:rPr>
        <w:t>повреждения контейнера</w:t>
      </w:r>
      <w:r w:rsidR="0050136F" w:rsidRPr="00FB1407">
        <w:rPr>
          <w:sz w:val="22"/>
          <w:szCs w:val="22"/>
        </w:rPr>
        <w:t xml:space="preserve"> до состояния</w:t>
      </w:r>
      <w:r w:rsidRPr="00FB1407">
        <w:rPr>
          <w:sz w:val="22"/>
          <w:szCs w:val="22"/>
        </w:rPr>
        <w:t>, ведущего к исключению из контейнерного парка</w:t>
      </w:r>
      <w:r w:rsidR="001B52A6" w:rsidRPr="00FB1407">
        <w:rPr>
          <w:sz w:val="22"/>
          <w:szCs w:val="22"/>
        </w:rPr>
        <w:t>)</w:t>
      </w:r>
      <w:r w:rsidRPr="00FB1407">
        <w:rPr>
          <w:sz w:val="22"/>
          <w:szCs w:val="22"/>
        </w:rPr>
        <w:t xml:space="preserve">, </w:t>
      </w:r>
      <w:r w:rsidR="00B40653" w:rsidRPr="00FB1407">
        <w:rPr>
          <w:sz w:val="22"/>
          <w:szCs w:val="22"/>
        </w:rPr>
        <w:t>Заказчик</w:t>
      </w:r>
      <w:r w:rsidRPr="00FB1407">
        <w:rPr>
          <w:sz w:val="22"/>
          <w:szCs w:val="22"/>
        </w:rPr>
        <w:t xml:space="preserve"> обязан письменно уведомить </w:t>
      </w:r>
      <w:r w:rsidR="00B40653" w:rsidRPr="00FB1407">
        <w:rPr>
          <w:sz w:val="22"/>
          <w:szCs w:val="22"/>
        </w:rPr>
        <w:t>Исполнителя</w:t>
      </w:r>
      <w:r w:rsidRPr="00FB1407">
        <w:rPr>
          <w:sz w:val="22"/>
          <w:szCs w:val="22"/>
        </w:rPr>
        <w:t xml:space="preserve"> и оплатить </w:t>
      </w:r>
      <w:r w:rsidR="00B40653" w:rsidRPr="00FB1407">
        <w:rPr>
          <w:sz w:val="22"/>
          <w:szCs w:val="22"/>
        </w:rPr>
        <w:t>Исполнителю</w:t>
      </w:r>
      <w:r w:rsidRPr="00FB1407">
        <w:rPr>
          <w:sz w:val="22"/>
          <w:szCs w:val="22"/>
        </w:rPr>
        <w:t xml:space="preserve"> штраф</w:t>
      </w:r>
      <w:r w:rsidR="006B0185" w:rsidRPr="00FB1407">
        <w:rPr>
          <w:sz w:val="22"/>
          <w:szCs w:val="22"/>
        </w:rPr>
        <w:t>ную неустойку</w:t>
      </w:r>
      <w:r w:rsidRPr="00FB1407">
        <w:rPr>
          <w:sz w:val="22"/>
          <w:szCs w:val="22"/>
        </w:rPr>
        <w:t xml:space="preserve"> в размере</w:t>
      </w:r>
      <w:r w:rsidR="00B40653" w:rsidRPr="00FB1407">
        <w:rPr>
          <w:sz w:val="22"/>
          <w:szCs w:val="22"/>
        </w:rPr>
        <w:t xml:space="preserve"> (НДС не облагается)</w:t>
      </w:r>
      <w:r w:rsidR="00276FD5" w:rsidRPr="00FB1407">
        <w:rPr>
          <w:sz w:val="22"/>
          <w:szCs w:val="22"/>
        </w:rPr>
        <w:t>:</w:t>
      </w:r>
    </w:p>
    <w:p w14:paraId="5FB8124C" w14:textId="70381986" w:rsidR="00276FD5" w:rsidRPr="00FB1407" w:rsidRDefault="00276FD5" w:rsidP="00FB1407">
      <w:pPr>
        <w:jc w:val="both"/>
        <w:rPr>
          <w:sz w:val="22"/>
          <w:szCs w:val="22"/>
        </w:rPr>
      </w:pPr>
      <w:r w:rsidRPr="00FB1407">
        <w:rPr>
          <w:sz w:val="22"/>
          <w:szCs w:val="22"/>
        </w:rPr>
        <w:t>•</w:t>
      </w:r>
      <w:r w:rsidR="00B40653" w:rsidRPr="00FB1407">
        <w:rPr>
          <w:sz w:val="22"/>
          <w:szCs w:val="22"/>
        </w:rPr>
        <w:t xml:space="preserve"> </w:t>
      </w:r>
      <w:r w:rsidR="006A2320" w:rsidRPr="00FB1407">
        <w:rPr>
          <w:sz w:val="22"/>
          <w:szCs w:val="22"/>
        </w:rPr>
        <w:t>4</w:t>
      </w:r>
      <w:r w:rsidR="00B40653" w:rsidRPr="00FB1407">
        <w:rPr>
          <w:sz w:val="22"/>
          <w:szCs w:val="22"/>
        </w:rPr>
        <w:t xml:space="preserve"> </w:t>
      </w:r>
      <w:r w:rsidRPr="00FB1407">
        <w:rPr>
          <w:sz w:val="22"/>
          <w:szCs w:val="22"/>
        </w:rPr>
        <w:t>500 долларов США за 20-футовый стандартный контейнер (20'</w:t>
      </w:r>
      <w:r w:rsidR="004133E9" w:rsidRPr="00FB1407">
        <w:rPr>
          <w:sz w:val="22"/>
          <w:szCs w:val="22"/>
        </w:rPr>
        <w:t>DC</w:t>
      </w:r>
      <w:r w:rsidRPr="00FB1407">
        <w:rPr>
          <w:sz w:val="22"/>
          <w:szCs w:val="22"/>
        </w:rPr>
        <w:t>) или контейнер повышенной грузоподъёмности (20'H</w:t>
      </w:r>
      <w:r w:rsidR="004133E9" w:rsidRPr="00FB1407">
        <w:rPr>
          <w:sz w:val="22"/>
          <w:szCs w:val="22"/>
        </w:rPr>
        <w:t>C</w:t>
      </w:r>
      <w:r w:rsidRPr="00FB1407">
        <w:rPr>
          <w:sz w:val="22"/>
          <w:szCs w:val="22"/>
        </w:rPr>
        <w:t>);</w:t>
      </w:r>
    </w:p>
    <w:p w14:paraId="33A2CDBE" w14:textId="3AB00617" w:rsidR="00276FD5" w:rsidRPr="00FB1407" w:rsidRDefault="00276FD5" w:rsidP="00FB1407">
      <w:pPr>
        <w:jc w:val="both"/>
        <w:rPr>
          <w:sz w:val="22"/>
          <w:szCs w:val="22"/>
        </w:rPr>
      </w:pPr>
      <w:r w:rsidRPr="00FB1407">
        <w:rPr>
          <w:sz w:val="22"/>
          <w:szCs w:val="22"/>
        </w:rPr>
        <w:t>• 5</w:t>
      </w:r>
      <w:r w:rsidR="00B40653" w:rsidRPr="00FB1407">
        <w:rPr>
          <w:sz w:val="22"/>
          <w:szCs w:val="22"/>
        </w:rPr>
        <w:t xml:space="preserve"> </w:t>
      </w:r>
      <w:r w:rsidRPr="00FB1407">
        <w:rPr>
          <w:sz w:val="22"/>
          <w:szCs w:val="22"/>
        </w:rPr>
        <w:t>000 долларов США за 40-футовый стандартный контейнер (40'</w:t>
      </w:r>
      <w:r w:rsidR="004133E9" w:rsidRPr="00FB1407">
        <w:rPr>
          <w:sz w:val="22"/>
          <w:szCs w:val="22"/>
        </w:rPr>
        <w:t>DC</w:t>
      </w:r>
      <w:r w:rsidRPr="00FB1407">
        <w:rPr>
          <w:sz w:val="22"/>
          <w:szCs w:val="22"/>
        </w:rPr>
        <w:t>);</w:t>
      </w:r>
    </w:p>
    <w:p w14:paraId="07BBCD97" w14:textId="249E4985" w:rsidR="00276FD5" w:rsidRPr="00FB1407" w:rsidRDefault="00276FD5" w:rsidP="00FB1407">
      <w:pPr>
        <w:jc w:val="both"/>
        <w:rPr>
          <w:sz w:val="22"/>
          <w:szCs w:val="22"/>
        </w:rPr>
      </w:pPr>
      <w:r w:rsidRPr="00FB1407">
        <w:rPr>
          <w:sz w:val="22"/>
          <w:szCs w:val="22"/>
        </w:rPr>
        <w:t>• 5 500 долларов США за 40-футовый контейнер повышенной грузовместимости (40’HC).</w:t>
      </w:r>
    </w:p>
    <w:p w14:paraId="677745F6" w14:textId="3CBA29EB" w:rsidR="001B52A6" w:rsidRPr="00FB1407" w:rsidRDefault="006B0185" w:rsidP="001B52A6">
      <w:pPr>
        <w:jc w:val="both"/>
        <w:rPr>
          <w:sz w:val="22"/>
          <w:szCs w:val="22"/>
        </w:rPr>
      </w:pPr>
      <w:r w:rsidRPr="00FB1407">
        <w:rPr>
          <w:sz w:val="22"/>
          <w:szCs w:val="22"/>
        </w:rPr>
        <w:t>Исполнитель вправе предъявить Заказчику к возмещению документально подтвержденный ущерб, причиненный повреждением (порчей) утратой контейнера в период его пользования Заказчиком.</w:t>
      </w:r>
    </w:p>
    <w:p w14:paraId="7F395F13" w14:textId="2724CD97" w:rsidR="00B40653" w:rsidRPr="00CF3FFC" w:rsidRDefault="00B40653" w:rsidP="00B40653">
      <w:pPr>
        <w:jc w:val="both"/>
        <w:rPr>
          <w:sz w:val="22"/>
          <w:szCs w:val="22"/>
        </w:rPr>
      </w:pPr>
      <w:r w:rsidRPr="00FB1407">
        <w:rPr>
          <w:sz w:val="22"/>
          <w:szCs w:val="22"/>
        </w:rPr>
        <w:t>5.7</w:t>
      </w:r>
      <w:r w:rsidR="0050136F" w:rsidRPr="00FB1407">
        <w:rPr>
          <w:sz w:val="22"/>
          <w:szCs w:val="22"/>
        </w:rPr>
        <w:t>.</w:t>
      </w:r>
      <w:r w:rsidRPr="00FB1407">
        <w:rPr>
          <w:sz w:val="22"/>
          <w:szCs w:val="22"/>
        </w:rPr>
        <w:t xml:space="preserve"> В случае признания контейнера </w:t>
      </w:r>
      <w:r w:rsidR="00922AE5" w:rsidRPr="00FB1407">
        <w:rPr>
          <w:sz w:val="22"/>
          <w:szCs w:val="22"/>
        </w:rPr>
        <w:t>утраченным (</w:t>
      </w:r>
      <w:r w:rsidRPr="00FB1407">
        <w:rPr>
          <w:sz w:val="22"/>
          <w:szCs w:val="22"/>
        </w:rPr>
        <w:t>утерянным</w:t>
      </w:r>
      <w:r w:rsidR="00922AE5" w:rsidRPr="00FB1407">
        <w:rPr>
          <w:sz w:val="22"/>
          <w:szCs w:val="22"/>
        </w:rPr>
        <w:t>),</w:t>
      </w:r>
      <w:r w:rsidRPr="00FB1407">
        <w:rPr>
          <w:sz w:val="22"/>
          <w:szCs w:val="22"/>
        </w:rPr>
        <w:t xml:space="preserve"> согласно условиям п</w:t>
      </w:r>
      <w:r w:rsidR="00C21FD3" w:rsidRPr="00FB1407">
        <w:rPr>
          <w:sz w:val="22"/>
          <w:szCs w:val="22"/>
        </w:rPr>
        <w:t>. 5.6</w:t>
      </w:r>
      <w:r w:rsidR="00F4771E" w:rsidRPr="00FB1407">
        <w:rPr>
          <w:sz w:val="22"/>
          <w:szCs w:val="22"/>
        </w:rPr>
        <w:t xml:space="preserve"> настоящего Договора</w:t>
      </w:r>
      <w:r w:rsidRPr="00FB1407">
        <w:rPr>
          <w:sz w:val="22"/>
          <w:szCs w:val="22"/>
        </w:rPr>
        <w:t xml:space="preserve">, Заказчик обязан уплатить Исполнителю штраф, в </w:t>
      </w:r>
      <w:r w:rsidR="004133E9" w:rsidRPr="00FB1407">
        <w:rPr>
          <w:sz w:val="22"/>
          <w:szCs w:val="22"/>
        </w:rPr>
        <w:t>размере</w:t>
      </w:r>
      <w:r w:rsidRPr="00FB1407">
        <w:rPr>
          <w:sz w:val="22"/>
          <w:szCs w:val="22"/>
        </w:rPr>
        <w:t xml:space="preserve">, установленном п. 5.6, а также </w:t>
      </w:r>
      <w:r w:rsidR="0050136F" w:rsidRPr="00FB1407">
        <w:rPr>
          <w:sz w:val="22"/>
          <w:szCs w:val="22"/>
        </w:rPr>
        <w:t xml:space="preserve">оплатить </w:t>
      </w:r>
      <w:r w:rsidRPr="00FB1407">
        <w:rPr>
          <w:sz w:val="22"/>
          <w:szCs w:val="22"/>
        </w:rPr>
        <w:t xml:space="preserve">сверхнормативное пользование контейнером по стоимости последнего дня предельного срока сверхнормативного пользования за каждый день </w:t>
      </w:r>
      <w:r w:rsidR="0050136F" w:rsidRPr="00FB1407">
        <w:rPr>
          <w:sz w:val="22"/>
          <w:szCs w:val="22"/>
        </w:rPr>
        <w:t xml:space="preserve">пользования </w:t>
      </w:r>
      <w:r w:rsidRPr="00FB1407">
        <w:rPr>
          <w:sz w:val="22"/>
          <w:szCs w:val="22"/>
        </w:rPr>
        <w:t xml:space="preserve">до </w:t>
      </w:r>
      <w:r w:rsidR="004133E9" w:rsidRPr="00FB1407">
        <w:rPr>
          <w:sz w:val="22"/>
          <w:szCs w:val="22"/>
        </w:rPr>
        <w:t>даты</w:t>
      </w:r>
      <w:r w:rsidRPr="00FB1407">
        <w:rPr>
          <w:sz w:val="22"/>
          <w:szCs w:val="22"/>
        </w:rPr>
        <w:t xml:space="preserve"> оплаты штрафа.</w:t>
      </w:r>
    </w:p>
    <w:p w14:paraId="49854D10" w14:textId="0AFE2590" w:rsidR="00C21FD3" w:rsidRPr="00FB1407" w:rsidRDefault="00F4771E" w:rsidP="00F4771E">
      <w:pPr>
        <w:jc w:val="both"/>
        <w:rPr>
          <w:sz w:val="22"/>
          <w:szCs w:val="22"/>
        </w:rPr>
      </w:pPr>
      <w:r w:rsidRPr="00FB1407">
        <w:rPr>
          <w:sz w:val="22"/>
          <w:szCs w:val="22"/>
        </w:rPr>
        <w:t>5.</w:t>
      </w:r>
      <w:r w:rsidR="008C1C5C" w:rsidRPr="00FB1407">
        <w:rPr>
          <w:sz w:val="22"/>
          <w:szCs w:val="22"/>
        </w:rPr>
        <w:t>8</w:t>
      </w:r>
      <w:r w:rsidR="0050136F" w:rsidRPr="00FB1407">
        <w:rPr>
          <w:sz w:val="22"/>
          <w:szCs w:val="22"/>
        </w:rPr>
        <w:t>.</w:t>
      </w:r>
      <w:r w:rsidRPr="00FB1407">
        <w:rPr>
          <w:sz w:val="22"/>
          <w:szCs w:val="22"/>
        </w:rPr>
        <w:t xml:space="preserve"> </w:t>
      </w:r>
      <w:r w:rsidR="00C21FD3" w:rsidRPr="00FB1407">
        <w:rPr>
          <w:sz w:val="22"/>
          <w:szCs w:val="22"/>
        </w:rPr>
        <w:t xml:space="preserve">В случае возврата выданного контейнера Исполнителя в депо Исполнителя без </w:t>
      </w:r>
      <w:r w:rsidRPr="00FB1407">
        <w:rPr>
          <w:sz w:val="22"/>
          <w:szCs w:val="22"/>
        </w:rPr>
        <w:t xml:space="preserve">фактического </w:t>
      </w:r>
      <w:r w:rsidR="00C21FD3" w:rsidRPr="00FB1407">
        <w:rPr>
          <w:sz w:val="22"/>
          <w:szCs w:val="22"/>
        </w:rPr>
        <w:t xml:space="preserve">осуществления перевозки, Исполнитель вправе взыскать с Заказчика штраф: </w:t>
      </w:r>
    </w:p>
    <w:p w14:paraId="49F3ABAF" w14:textId="49EA4380" w:rsidR="00C21FD3" w:rsidRPr="00FB1407" w:rsidRDefault="00F4771E" w:rsidP="00F4771E">
      <w:pPr>
        <w:jc w:val="both"/>
        <w:rPr>
          <w:sz w:val="22"/>
          <w:szCs w:val="22"/>
        </w:rPr>
      </w:pPr>
      <w:r w:rsidRPr="00FB1407">
        <w:rPr>
          <w:sz w:val="22"/>
          <w:szCs w:val="22"/>
        </w:rPr>
        <w:t>• в</w:t>
      </w:r>
      <w:r w:rsidR="00C21FD3" w:rsidRPr="00FB1407">
        <w:rPr>
          <w:sz w:val="22"/>
          <w:szCs w:val="22"/>
        </w:rPr>
        <w:t xml:space="preserve"> случае возврата в депо изначальной выдачи либо в иное, согласованное Исполнителем, депо в течение 10 дней с момента выдачи контейнера</w:t>
      </w:r>
      <w:r w:rsidRPr="00FB1407">
        <w:rPr>
          <w:sz w:val="22"/>
          <w:szCs w:val="22"/>
        </w:rPr>
        <w:t xml:space="preserve">, Заказчик оплачивает Исполнителю штраф в размере </w:t>
      </w:r>
      <w:r w:rsidR="00C21FD3" w:rsidRPr="00FB1407">
        <w:rPr>
          <w:sz w:val="22"/>
          <w:szCs w:val="22"/>
        </w:rPr>
        <w:t>320 долларов США (НДС не облагается);</w:t>
      </w:r>
    </w:p>
    <w:p w14:paraId="18BDCDC9" w14:textId="22978903" w:rsidR="00F4771E" w:rsidRPr="00FB1407" w:rsidRDefault="00F4771E" w:rsidP="00F4771E">
      <w:pPr>
        <w:jc w:val="both"/>
        <w:rPr>
          <w:sz w:val="22"/>
          <w:szCs w:val="22"/>
        </w:rPr>
      </w:pPr>
      <w:r w:rsidRPr="00FB1407">
        <w:rPr>
          <w:sz w:val="22"/>
          <w:szCs w:val="22"/>
        </w:rPr>
        <w:t>• в</w:t>
      </w:r>
      <w:r w:rsidR="00C21FD3" w:rsidRPr="00FB1407">
        <w:rPr>
          <w:sz w:val="22"/>
          <w:szCs w:val="22"/>
        </w:rPr>
        <w:t xml:space="preserve"> случае возврата в депо изначальной выдачи</w:t>
      </w:r>
      <w:r w:rsidRPr="00FB1407">
        <w:rPr>
          <w:sz w:val="22"/>
          <w:szCs w:val="22"/>
        </w:rPr>
        <w:t>,</w:t>
      </w:r>
      <w:r w:rsidR="00C21FD3" w:rsidRPr="00FB1407">
        <w:rPr>
          <w:sz w:val="22"/>
          <w:szCs w:val="22"/>
        </w:rPr>
        <w:t xml:space="preserve"> либо в иное, согласованное Исполнителем, депо в течение более чем 10 дней с момента выдачи контейнера</w:t>
      </w:r>
      <w:r w:rsidRPr="00FB1407">
        <w:rPr>
          <w:sz w:val="22"/>
          <w:szCs w:val="22"/>
        </w:rPr>
        <w:t>, Заказчик оплачивает Исполнителю штраф в размере</w:t>
      </w:r>
      <w:r w:rsidR="00C21FD3" w:rsidRPr="00FB1407">
        <w:rPr>
          <w:sz w:val="22"/>
          <w:szCs w:val="22"/>
        </w:rPr>
        <w:t xml:space="preserve"> 320 долларов США</w:t>
      </w:r>
      <w:r w:rsidRPr="00FB1407">
        <w:rPr>
          <w:sz w:val="22"/>
          <w:szCs w:val="22"/>
        </w:rPr>
        <w:t xml:space="preserve"> </w:t>
      </w:r>
      <w:r w:rsidR="00C21FD3" w:rsidRPr="00FB1407">
        <w:rPr>
          <w:sz w:val="22"/>
          <w:szCs w:val="22"/>
        </w:rPr>
        <w:t>(НДС не облагается)</w:t>
      </w:r>
      <w:r w:rsidRPr="00FB1407">
        <w:rPr>
          <w:sz w:val="22"/>
          <w:szCs w:val="22"/>
        </w:rPr>
        <w:t xml:space="preserve"> за 1 (один) контейнер</w:t>
      </w:r>
      <w:r w:rsidR="00C21FD3" w:rsidRPr="00FB1407">
        <w:rPr>
          <w:sz w:val="22"/>
          <w:szCs w:val="22"/>
        </w:rPr>
        <w:t xml:space="preserve">, а также стоимость </w:t>
      </w:r>
      <w:r w:rsidR="00795699" w:rsidRPr="00FB1407">
        <w:rPr>
          <w:sz w:val="22"/>
          <w:szCs w:val="22"/>
        </w:rPr>
        <w:t>каждого</w:t>
      </w:r>
      <w:r w:rsidR="00C21FD3" w:rsidRPr="00FB1407">
        <w:rPr>
          <w:sz w:val="22"/>
          <w:szCs w:val="22"/>
        </w:rPr>
        <w:t xml:space="preserve"> дн</w:t>
      </w:r>
      <w:r w:rsidR="00795699" w:rsidRPr="00FB1407">
        <w:rPr>
          <w:sz w:val="22"/>
          <w:szCs w:val="22"/>
        </w:rPr>
        <w:t>я</w:t>
      </w:r>
      <w:r w:rsidR="00C21FD3" w:rsidRPr="00FB1407">
        <w:rPr>
          <w:sz w:val="22"/>
          <w:szCs w:val="22"/>
        </w:rPr>
        <w:t xml:space="preserve"> использования </w:t>
      </w:r>
      <w:r w:rsidRPr="00FB1407">
        <w:rPr>
          <w:sz w:val="22"/>
          <w:szCs w:val="22"/>
        </w:rPr>
        <w:t xml:space="preserve">1 (одного) </w:t>
      </w:r>
      <w:r w:rsidR="00C21FD3" w:rsidRPr="00FB1407">
        <w:rPr>
          <w:sz w:val="22"/>
          <w:szCs w:val="22"/>
        </w:rPr>
        <w:t>контейнера</w:t>
      </w:r>
      <w:r w:rsidR="00795699" w:rsidRPr="00FB1407">
        <w:rPr>
          <w:sz w:val="22"/>
          <w:szCs w:val="22"/>
        </w:rPr>
        <w:t xml:space="preserve"> начиная с 11-го дня</w:t>
      </w:r>
      <w:r w:rsidR="00C21FD3" w:rsidRPr="00FB1407">
        <w:rPr>
          <w:sz w:val="22"/>
          <w:szCs w:val="22"/>
        </w:rPr>
        <w:t xml:space="preserve"> с момента выдачи до момента возврата</w:t>
      </w:r>
      <w:r w:rsidRPr="00FB1407">
        <w:rPr>
          <w:sz w:val="22"/>
          <w:szCs w:val="22"/>
        </w:rPr>
        <w:t>,</w:t>
      </w:r>
      <w:r w:rsidR="00C21FD3" w:rsidRPr="00FB1407">
        <w:rPr>
          <w:sz w:val="22"/>
          <w:szCs w:val="22"/>
        </w:rPr>
        <w:t xml:space="preserve"> в размере двухкратной стоимост</w:t>
      </w:r>
      <w:r w:rsidR="0050136F" w:rsidRPr="00FB1407">
        <w:rPr>
          <w:sz w:val="22"/>
          <w:szCs w:val="22"/>
        </w:rPr>
        <w:t>и</w:t>
      </w:r>
      <w:r w:rsidR="00C21FD3" w:rsidRPr="00FB1407">
        <w:rPr>
          <w:sz w:val="22"/>
          <w:szCs w:val="22"/>
        </w:rPr>
        <w:t xml:space="preserve"> </w:t>
      </w:r>
      <w:r w:rsidR="007D32BE" w:rsidRPr="00FB1407">
        <w:rPr>
          <w:sz w:val="22"/>
          <w:szCs w:val="22"/>
        </w:rPr>
        <w:t xml:space="preserve">последнего дня предельного срока </w:t>
      </w:r>
      <w:r w:rsidR="00C21FD3" w:rsidRPr="00FB1407">
        <w:rPr>
          <w:sz w:val="22"/>
          <w:szCs w:val="22"/>
        </w:rPr>
        <w:t>сверхнормативного пользования контейнером</w:t>
      </w:r>
      <w:r w:rsidRPr="00FB1407">
        <w:rPr>
          <w:sz w:val="22"/>
          <w:szCs w:val="22"/>
        </w:rPr>
        <w:t>.</w:t>
      </w:r>
    </w:p>
    <w:p w14:paraId="04560953" w14:textId="181D2293" w:rsidR="00C21FD3" w:rsidRPr="00F4771E" w:rsidRDefault="00231C1F" w:rsidP="00C21FD3">
      <w:pPr>
        <w:jc w:val="both"/>
        <w:rPr>
          <w:sz w:val="22"/>
          <w:szCs w:val="22"/>
        </w:rPr>
      </w:pPr>
      <w:r w:rsidRPr="00FB1407">
        <w:rPr>
          <w:sz w:val="22"/>
          <w:szCs w:val="22"/>
        </w:rPr>
        <w:t>5.</w:t>
      </w:r>
      <w:r w:rsidR="008C1C5C" w:rsidRPr="00FB1407">
        <w:rPr>
          <w:sz w:val="22"/>
          <w:szCs w:val="22"/>
        </w:rPr>
        <w:t>9</w:t>
      </w:r>
      <w:r w:rsidR="0050136F" w:rsidRPr="00FB1407">
        <w:rPr>
          <w:sz w:val="22"/>
          <w:szCs w:val="22"/>
        </w:rPr>
        <w:t>.</w:t>
      </w:r>
      <w:r w:rsidRPr="00FB1407">
        <w:rPr>
          <w:sz w:val="22"/>
          <w:szCs w:val="22"/>
        </w:rPr>
        <w:t xml:space="preserve"> </w:t>
      </w:r>
      <w:r w:rsidR="00C21FD3" w:rsidRPr="00FB1407">
        <w:rPr>
          <w:sz w:val="22"/>
          <w:szCs w:val="22"/>
        </w:rPr>
        <w:t>В случае несогласованного использования</w:t>
      </w:r>
      <w:r w:rsidR="0050136F" w:rsidRPr="00FB1407">
        <w:rPr>
          <w:sz w:val="22"/>
          <w:szCs w:val="22"/>
        </w:rPr>
        <w:t xml:space="preserve"> контейнера</w:t>
      </w:r>
      <w:r w:rsidR="00C21FD3" w:rsidRPr="00FB1407">
        <w:rPr>
          <w:sz w:val="22"/>
          <w:szCs w:val="22"/>
        </w:rPr>
        <w:t xml:space="preserve">, включая перемещение </w:t>
      </w:r>
      <w:r w:rsidRPr="00FB1407">
        <w:rPr>
          <w:sz w:val="22"/>
          <w:szCs w:val="22"/>
        </w:rPr>
        <w:t>к</w:t>
      </w:r>
      <w:r w:rsidR="00C21FD3" w:rsidRPr="00FB1407">
        <w:rPr>
          <w:sz w:val="22"/>
          <w:szCs w:val="22"/>
        </w:rPr>
        <w:t xml:space="preserve">онтейнера по несогласованному маршруту, Исполнитель имеет право потребовать от Заказчика возмещения </w:t>
      </w:r>
      <w:r w:rsidR="003503E3" w:rsidRPr="00FB1407">
        <w:rPr>
          <w:sz w:val="22"/>
          <w:szCs w:val="22"/>
        </w:rPr>
        <w:t xml:space="preserve">всех </w:t>
      </w:r>
      <w:r w:rsidR="00C21FD3" w:rsidRPr="00FB1407">
        <w:rPr>
          <w:sz w:val="22"/>
          <w:szCs w:val="22"/>
        </w:rPr>
        <w:t>своих расходов</w:t>
      </w:r>
      <w:r w:rsidR="003503E3" w:rsidRPr="00FB1407">
        <w:rPr>
          <w:sz w:val="22"/>
          <w:szCs w:val="22"/>
        </w:rPr>
        <w:t>, включая расходы</w:t>
      </w:r>
      <w:r w:rsidR="00C21FD3" w:rsidRPr="00FB1407">
        <w:rPr>
          <w:sz w:val="22"/>
          <w:szCs w:val="22"/>
        </w:rPr>
        <w:t xml:space="preserve"> на перемещение </w:t>
      </w:r>
      <w:r w:rsidRPr="00FB1407">
        <w:rPr>
          <w:sz w:val="22"/>
          <w:szCs w:val="22"/>
        </w:rPr>
        <w:t>к</w:t>
      </w:r>
      <w:r w:rsidR="00C21FD3" w:rsidRPr="00FB1407">
        <w:rPr>
          <w:sz w:val="22"/>
          <w:szCs w:val="22"/>
        </w:rPr>
        <w:t xml:space="preserve">онтейнера от пункта его фактического возврата </w:t>
      </w:r>
      <w:r w:rsidR="003A50A3" w:rsidRPr="00FB1407">
        <w:rPr>
          <w:sz w:val="22"/>
          <w:szCs w:val="22"/>
        </w:rPr>
        <w:t>до</w:t>
      </w:r>
      <w:r w:rsidR="00C21FD3" w:rsidRPr="00FB1407">
        <w:rPr>
          <w:sz w:val="22"/>
          <w:szCs w:val="22"/>
        </w:rPr>
        <w:t xml:space="preserve"> </w:t>
      </w:r>
      <w:r w:rsidR="004C5B38" w:rsidRPr="00FB1407">
        <w:rPr>
          <w:sz w:val="22"/>
          <w:szCs w:val="22"/>
        </w:rPr>
        <w:t>станци</w:t>
      </w:r>
      <w:r w:rsidR="003A50A3" w:rsidRPr="00FB1407">
        <w:rPr>
          <w:sz w:val="22"/>
          <w:szCs w:val="22"/>
        </w:rPr>
        <w:t>и</w:t>
      </w:r>
      <w:r w:rsidR="004C5B38" w:rsidRPr="00FB1407">
        <w:rPr>
          <w:sz w:val="22"/>
          <w:szCs w:val="22"/>
        </w:rPr>
        <w:t xml:space="preserve"> назначения / </w:t>
      </w:r>
      <w:r w:rsidR="00C21FD3" w:rsidRPr="00FB1407">
        <w:rPr>
          <w:sz w:val="22"/>
          <w:szCs w:val="22"/>
        </w:rPr>
        <w:t>депо</w:t>
      </w:r>
      <w:r w:rsidR="004C5B38" w:rsidRPr="00FB1407">
        <w:rPr>
          <w:sz w:val="22"/>
          <w:szCs w:val="22"/>
        </w:rPr>
        <w:t xml:space="preserve"> / терминал</w:t>
      </w:r>
      <w:r w:rsidR="003A50A3" w:rsidRPr="00FB1407">
        <w:rPr>
          <w:sz w:val="22"/>
          <w:szCs w:val="22"/>
        </w:rPr>
        <w:t>а</w:t>
      </w:r>
      <w:r w:rsidR="00C21FD3" w:rsidRPr="00FB1407">
        <w:rPr>
          <w:sz w:val="22"/>
          <w:szCs w:val="22"/>
        </w:rPr>
        <w:t>, уплаты штраф</w:t>
      </w:r>
      <w:r w:rsidR="003503E3" w:rsidRPr="00FB1407">
        <w:rPr>
          <w:sz w:val="22"/>
          <w:szCs w:val="22"/>
        </w:rPr>
        <w:t>ной неустойки</w:t>
      </w:r>
      <w:r w:rsidR="00C21FD3" w:rsidRPr="00FB1407">
        <w:rPr>
          <w:sz w:val="22"/>
          <w:szCs w:val="22"/>
        </w:rPr>
        <w:t xml:space="preserve"> в размере 2 000 долларов США</w:t>
      </w:r>
      <w:r w:rsidR="00081972" w:rsidRPr="00FB1407">
        <w:rPr>
          <w:sz w:val="22"/>
          <w:szCs w:val="22"/>
        </w:rPr>
        <w:t xml:space="preserve"> (НДС не облагается)</w:t>
      </w:r>
      <w:r w:rsidR="00C21FD3" w:rsidRPr="00FB1407">
        <w:rPr>
          <w:sz w:val="22"/>
          <w:szCs w:val="22"/>
        </w:rPr>
        <w:t>, а также стоимост</w:t>
      </w:r>
      <w:r w:rsidR="007D32BE" w:rsidRPr="00FB1407">
        <w:rPr>
          <w:sz w:val="22"/>
          <w:szCs w:val="22"/>
        </w:rPr>
        <w:t>и</w:t>
      </w:r>
      <w:r w:rsidR="00C21FD3" w:rsidRPr="00FB1407">
        <w:rPr>
          <w:sz w:val="22"/>
          <w:szCs w:val="22"/>
        </w:rPr>
        <w:t xml:space="preserve"> </w:t>
      </w:r>
      <w:r w:rsidR="00081972" w:rsidRPr="00FB1407">
        <w:rPr>
          <w:sz w:val="22"/>
          <w:szCs w:val="22"/>
        </w:rPr>
        <w:t xml:space="preserve">каждого дня </w:t>
      </w:r>
      <w:r w:rsidR="00C21FD3" w:rsidRPr="00FB1407">
        <w:rPr>
          <w:sz w:val="22"/>
          <w:szCs w:val="22"/>
        </w:rPr>
        <w:t xml:space="preserve">несогласованного использования контейнера в размере двухкратной стоимости </w:t>
      </w:r>
      <w:r w:rsidR="007D32BE" w:rsidRPr="00FB1407">
        <w:rPr>
          <w:sz w:val="22"/>
          <w:szCs w:val="22"/>
        </w:rPr>
        <w:t xml:space="preserve">последнего дня предельного срока </w:t>
      </w:r>
      <w:r w:rsidR="00C21FD3" w:rsidRPr="00FB1407">
        <w:rPr>
          <w:sz w:val="22"/>
          <w:szCs w:val="22"/>
        </w:rPr>
        <w:t xml:space="preserve">сверхнормативного пользования </w:t>
      </w:r>
      <w:r w:rsidRPr="00FB1407">
        <w:rPr>
          <w:sz w:val="22"/>
          <w:szCs w:val="22"/>
        </w:rPr>
        <w:t>1 (одним)</w:t>
      </w:r>
      <w:r w:rsidR="0050136F" w:rsidRPr="00FB1407">
        <w:rPr>
          <w:sz w:val="22"/>
          <w:szCs w:val="22"/>
        </w:rPr>
        <w:t xml:space="preserve"> </w:t>
      </w:r>
      <w:r w:rsidR="00C21FD3" w:rsidRPr="00FB1407">
        <w:rPr>
          <w:sz w:val="22"/>
          <w:szCs w:val="22"/>
        </w:rPr>
        <w:t xml:space="preserve">контейнером за </w:t>
      </w:r>
      <w:r w:rsidRPr="00FB1407">
        <w:rPr>
          <w:sz w:val="22"/>
          <w:szCs w:val="22"/>
        </w:rPr>
        <w:t>каждые сутки</w:t>
      </w:r>
      <w:r w:rsidR="007D32BE" w:rsidRPr="00FB1407">
        <w:rPr>
          <w:sz w:val="22"/>
          <w:szCs w:val="22"/>
        </w:rPr>
        <w:t>, начиная с даты</w:t>
      </w:r>
      <w:r w:rsidRPr="00FB1407">
        <w:rPr>
          <w:sz w:val="22"/>
          <w:szCs w:val="22"/>
        </w:rPr>
        <w:t xml:space="preserve"> </w:t>
      </w:r>
      <w:r w:rsidR="007D32BE" w:rsidRPr="00FB1407">
        <w:rPr>
          <w:sz w:val="22"/>
          <w:szCs w:val="22"/>
        </w:rPr>
        <w:t xml:space="preserve">начала </w:t>
      </w:r>
      <w:r w:rsidRPr="00FB1407">
        <w:rPr>
          <w:sz w:val="22"/>
          <w:szCs w:val="22"/>
        </w:rPr>
        <w:t>несогласованного использования</w:t>
      </w:r>
      <w:r w:rsidR="007D32BE" w:rsidRPr="00FB1407">
        <w:rPr>
          <w:sz w:val="22"/>
          <w:szCs w:val="22"/>
        </w:rPr>
        <w:t xml:space="preserve"> до даты возврата </w:t>
      </w:r>
      <w:r w:rsidR="003A50A3" w:rsidRPr="00FB1407">
        <w:rPr>
          <w:sz w:val="22"/>
          <w:szCs w:val="22"/>
        </w:rPr>
        <w:t>до</w:t>
      </w:r>
      <w:r w:rsidR="004C5B38" w:rsidRPr="00FB1407">
        <w:rPr>
          <w:sz w:val="22"/>
          <w:szCs w:val="22"/>
        </w:rPr>
        <w:t xml:space="preserve"> станци</w:t>
      </w:r>
      <w:r w:rsidR="003A50A3" w:rsidRPr="00FB1407">
        <w:rPr>
          <w:sz w:val="22"/>
          <w:szCs w:val="22"/>
        </w:rPr>
        <w:t>и</w:t>
      </w:r>
      <w:r w:rsidR="004C5B38" w:rsidRPr="00FB1407">
        <w:rPr>
          <w:sz w:val="22"/>
          <w:szCs w:val="22"/>
        </w:rPr>
        <w:t xml:space="preserve"> назначения / депо / терминал</w:t>
      </w:r>
      <w:r w:rsidR="003A50A3" w:rsidRPr="00FB1407">
        <w:rPr>
          <w:sz w:val="22"/>
          <w:szCs w:val="22"/>
        </w:rPr>
        <w:t>а</w:t>
      </w:r>
      <w:r w:rsidR="00C21FD3" w:rsidRPr="00FB1407">
        <w:rPr>
          <w:sz w:val="22"/>
          <w:szCs w:val="22"/>
        </w:rPr>
        <w:t>.</w:t>
      </w:r>
    </w:p>
    <w:p w14:paraId="71378345" w14:textId="2BE23F35" w:rsidR="00BF66E8" w:rsidRPr="00967316" w:rsidRDefault="00F97017">
      <w:pPr>
        <w:jc w:val="both"/>
        <w:rPr>
          <w:sz w:val="22"/>
          <w:szCs w:val="22"/>
        </w:rPr>
      </w:pPr>
      <w:r w:rsidRPr="00967316">
        <w:rPr>
          <w:sz w:val="22"/>
          <w:szCs w:val="22"/>
        </w:rPr>
        <w:t>5.</w:t>
      </w:r>
      <w:r w:rsidR="008C1C5C">
        <w:rPr>
          <w:sz w:val="22"/>
          <w:szCs w:val="22"/>
        </w:rPr>
        <w:t>10</w:t>
      </w:r>
      <w:r w:rsidRPr="00967316">
        <w:rPr>
          <w:sz w:val="22"/>
          <w:szCs w:val="22"/>
        </w:rPr>
        <w:t xml:space="preserve">. Заказчик несет расходы за простои груза, произошедшие не по вине Исполнителя. </w:t>
      </w:r>
      <w:r w:rsidR="00081972">
        <w:rPr>
          <w:sz w:val="22"/>
          <w:szCs w:val="22"/>
        </w:rPr>
        <w:t xml:space="preserve"> </w:t>
      </w:r>
    </w:p>
    <w:p w14:paraId="79B3D803" w14:textId="648AC365" w:rsidR="00BF66E8" w:rsidRDefault="00F97017">
      <w:pPr>
        <w:jc w:val="both"/>
        <w:rPr>
          <w:sz w:val="22"/>
          <w:szCs w:val="22"/>
        </w:rPr>
      </w:pPr>
      <w:r w:rsidRPr="00967316">
        <w:rPr>
          <w:sz w:val="22"/>
          <w:szCs w:val="22"/>
        </w:rPr>
        <w:t>5.</w:t>
      </w:r>
      <w:r w:rsidR="008C1C5C">
        <w:rPr>
          <w:sz w:val="22"/>
          <w:szCs w:val="22"/>
        </w:rPr>
        <w:t>11</w:t>
      </w:r>
      <w:r w:rsidRPr="00967316">
        <w:rPr>
          <w:sz w:val="22"/>
          <w:szCs w:val="22"/>
        </w:rPr>
        <w:t>. При погрузке груза не силами Исполнителя, Заказчик несет полную ответственность за загрузку, крепление и размещение груза в контейнере/транспортном средстве.</w:t>
      </w:r>
    </w:p>
    <w:p w14:paraId="0372E54D" w14:textId="707333E1" w:rsidR="00BF66E8" w:rsidRPr="00967316" w:rsidRDefault="00F97017">
      <w:pPr>
        <w:jc w:val="both"/>
        <w:rPr>
          <w:sz w:val="22"/>
          <w:szCs w:val="22"/>
        </w:rPr>
      </w:pPr>
      <w:r w:rsidRPr="00967316">
        <w:rPr>
          <w:sz w:val="22"/>
          <w:szCs w:val="22"/>
        </w:rPr>
        <w:t>5</w:t>
      </w:r>
      <w:r w:rsidR="008C1C5C">
        <w:rPr>
          <w:sz w:val="22"/>
          <w:szCs w:val="22"/>
        </w:rPr>
        <w:t>.12</w:t>
      </w:r>
      <w:r w:rsidRPr="00967316">
        <w:rPr>
          <w:sz w:val="22"/>
          <w:szCs w:val="22"/>
        </w:rPr>
        <w:t>. Исполнитель не несет ответственности по настоящему Договору в случаях, если ненадлежащее исполнение или неисполнение Исполнителем обязательств, принятых на себя по настоящему Договору, явилось следствием:</w:t>
      </w:r>
    </w:p>
    <w:p w14:paraId="69D37856" w14:textId="77777777" w:rsidR="00BF66E8" w:rsidRPr="00967316" w:rsidRDefault="00F97017">
      <w:pPr>
        <w:jc w:val="both"/>
        <w:rPr>
          <w:sz w:val="22"/>
          <w:szCs w:val="22"/>
        </w:rPr>
      </w:pPr>
      <w:r w:rsidRPr="00967316">
        <w:rPr>
          <w:sz w:val="22"/>
          <w:szCs w:val="22"/>
        </w:rPr>
        <w:t>- предоставления Заказчиком Исполнителю: недостоверных сведений; поддельных документов; недействительных документов; документов, полученных незаконным путем и пр.;</w:t>
      </w:r>
    </w:p>
    <w:p w14:paraId="70BC7260" w14:textId="77777777" w:rsidR="00BF66E8" w:rsidRPr="00967316" w:rsidRDefault="00F97017">
      <w:pPr>
        <w:jc w:val="both"/>
        <w:rPr>
          <w:sz w:val="22"/>
          <w:szCs w:val="22"/>
        </w:rPr>
      </w:pPr>
      <w:r w:rsidRPr="00967316">
        <w:rPr>
          <w:sz w:val="22"/>
          <w:szCs w:val="22"/>
        </w:rPr>
        <w:t>- использования Исполнителем по Заявке Заказчика средств идентификации, которые являются поддельными или относятся к другим товарам или транспортным средствам;</w:t>
      </w:r>
    </w:p>
    <w:p w14:paraId="087CC5BD" w14:textId="77777777" w:rsidR="00BF66E8" w:rsidRPr="00967316" w:rsidRDefault="00F97017">
      <w:pPr>
        <w:jc w:val="both"/>
        <w:rPr>
          <w:sz w:val="22"/>
          <w:szCs w:val="22"/>
        </w:rPr>
      </w:pPr>
      <w:r w:rsidRPr="00967316">
        <w:rPr>
          <w:sz w:val="22"/>
          <w:szCs w:val="22"/>
        </w:rPr>
        <w:t>- отсутствия сведений у Исполнителя или недостаточности сведений относительно центра тяжести и/или мест застропки контейнера/груза;</w:t>
      </w:r>
    </w:p>
    <w:p w14:paraId="35BA96B0" w14:textId="77777777" w:rsidR="00BF66E8" w:rsidRPr="00967316" w:rsidRDefault="00F97017">
      <w:pPr>
        <w:jc w:val="both"/>
        <w:rPr>
          <w:sz w:val="22"/>
          <w:szCs w:val="22"/>
        </w:rPr>
      </w:pPr>
      <w:r w:rsidRPr="00967316">
        <w:rPr>
          <w:sz w:val="22"/>
          <w:szCs w:val="22"/>
        </w:rPr>
        <w:t>- за срыв в пути следования таможенным органом средств идентификации (пломб), когда такой срыв пломб предусмотрен установленной процедурой таможенного оформления/контроля товаров/грузов или иных государственных контролирующих органов;</w:t>
      </w:r>
    </w:p>
    <w:p w14:paraId="5233AC29" w14:textId="77777777" w:rsidR="00BF66E8" w:rsidRPr="00967316" w:rsidRDefault="00F97017">
      <w:pPr>
        <w:jc w:val="both"/>
        <w:rPr>
          <w:sz w:val="22"/>
          <w:szCs w:val="22"/>
        </w:rPr>
      </w:pPr>
      <w:r w:rsidRPr="00967316">
        <w:rPr>
          <w:sz w:val="22"/>
          <w:szCs w:val="22"/>
        </w:rPr>
        <w:t>- за сверхнормативные простои, хранение на СВХ/ЗТК, возникшие не по вине Исполнителя;</w:t>
      </w:r>
    </w:p>
    <w:p w14:paraId="23609303" w14:textId="77777777" w:rsidR="00BF66E8" w:rsidRPr="00967316" w:rsidRDefault="00F97017">
      <w:pPr>
        <w:jc w:val="both"/>
        <w:rPr>
          <w:sz w:val="22"/>
          <w:szCs w:val="22"/>
        </w:rPr>
      </w:pPr>
      <w:r w:rsidRPr="00967316">
        <w:rPr>
          <w:sz w:val="22"/>
          <w:szCs w:val="22"/>
        </w:rPr>
        <w:t>- невыполнения Заказчиком законных требований, предъявляемых контролирующими и надзорными органами;</w:t>
      </w:r>
    </w:p>
    <w:p w14:paraId="4AF4A611" w14:textId="77777777" w:rsidR="00BF66E8" w:rsidRPr="00967316" w:rsidRDefault="00F97017">
      <w:pPr>
        <w:jc w:val="both"/>
        <w:rPr>
          <w:sz w:val="22"/>
          <w:szCs w:val="22"/>
        </w:rPr>
      </w:pPr>
      <w:r w:rsidRPr="00967316">
        <w:rPr>
          <w:sz w:val="22"/>
          <w:szCs w:val="22"/>
        </w:rPr>
        <w:t>- совершения Заказчиком или любыми третьими лицами, привлеченными Заказчиком, нарушений норм действующего законодательства, непосредственным предметом которых являются товары и транспортные средства, в отношении которых Исполнитель, в соответствии с принятыми на себя обязательствами по настоящему Договору, производит терминальную обработку груза Заказчика;</w:t>
      </w:r>
    </w:p>
    <w:p w14:paraId="2693BB0F" w14:textId="05CF9DAC" w:rsidR="00BF66E8" w:rsidRPr="00967316" w:rsidRDefault="00F97017">
      <w:pPr>
        <w:jc w:val="both"/>
        <w:rPr>
          <w:sz w:val="22"/>
          <w:szCs w:val="22"/>
        </w:rPr>
      </w:pPr>
      <w:r w:rsidRPr="00967316">
        <w:rPr>
          <w:sz w:val="22"/>
          <w:szCs w:val="22"/>
        </w:rPr>
        <w:t>5.</w:t>
      </w:r>
      <w:r w:rsidR="008C1C5C">
        <w:rPr>
          <w:sz w:val="22"/>
          <w:szCs w:val="22"/>
        </w:rPr>
        <w:t>13</w:t>
      </w:r>
      <w:r w:rsidRPr="00967316">
        <w:rPr>
          <w:sz w:val="22"/>
          <w:szCs w:val="22"/>
        </w:rPr>
        <w:t xml:space="preserve">. В случае если в момент приемки груза Заказчиком/Грузополучателем выявлены повреждения транспортного средства и/или контейнера, свидетельствующие о возможном повреждении груза, Заказчик/Грузополучатель обязан действовать согласно инструкции, изложенной в Приложении № </w:t>
      </w:r>
      <w:r w:rsidR="000B02D1">
        <w:rPr>
          <w:sz w:val="22"/>
          <w:szCs w:val="22"/>
        </w:rPr>
        <w:t xml:space="preserve">2 </w:t>
      </w:r>
      <w:r w:rsidRPr="00967316">
        <w:rPr>
          <w:sz w:val="22"/>
          <w:szCs w:val="22"/>
        </w:rPr>
        <w:t>к настоящему Договору - Алгоритм основных действий заказчика при обнаружении повреждений груза/контейнера или недостачи груза в контейнере.</w:t>
      </w:r>
    </w:p>
    <w:p w14:paraId="0C7C02F9" w14:textId="77777777" w:rsidR="00BF66E8" w:rsidRPr="00967316" w:rsidRDefault="00F97017">
      <w:pPr>
        <w:jc w:val="both"/>
        <w:rPr>
          <w:sz w:val="22"/>
          <w:szCs w:val="22"/>
        </w:rPr>
      </w:pPr>
      <w:r w:rsidRPr="00967316">
        <w:rPr>
          <w:sz w:val="22"/>
          <w:szCs w:val="22"/>
        </w:rPr>
        <w:t xml:space="preserve">При отсутствии отметок со стороны Заказчика/Грузополучателя в транспортных документах, свидетельствующих, что на момент приёма груза груз был доставлен в повреждённом состоянии или с недостачей, предполагается, что груз был доставлен Исполнителем в полном объёме и в надлежащем состоянии. </w:t>
      </w:r>
    </w:p>
    <w:p w14:paraId="0C8AB9BE" w14:textId="08956FDE" w:rsidR="00BF66E8" w:rsidRPr="00967316" w:rsidRDefault="00F97017">
      <w:pPr>
        <w:jc w:val="both"/>
        <w:rPr>
          <w:sz w:val="22"/>
          <w:szCs w:val="22"/>
        </w:rPr>
      </w:pPr>
      <w:r w:rsidRPr="00967316">
        <w:rPr>
          <w:sz w:val="22"/>
          <w:szCs w:val="22"/>
        </w:rPr>
        <w:t>5.1</w:t>
      </w:r>
      <w:r w:rsidR="008C1C5C">
        <w:rPr>
          <w:sz w:val="22"/>
          <w:szCs w:val="22"/>
        </w:rPr>
        <w:t>4</w:t>
      </w:r>
      <w:r w:rsidRPr="00967316">
        <w:rPr>
          <w:sz w:val="22"/>
          <w:szCs w:val="22"/>
        </w:rPr>
        <w:t xml:space="preserve">. Исполнитель не несет ответственности за внутритарную недостачу содержимого грузовых мест, при условии прибытия груза с ненарушенными пломбами отправителя или пломбами другого компетентного(уполномоченного) лица.  </w:t>
      </w:r>
    </w:p>
    <w:p w14:paraId="410452BD" w14:textId="3079C9AD" w:rsidR="00BF66E8" w:rsidRPr="00967316" w:rsidRDefault="00F97017">
      <w:pPr>
        <w:jc w:val="both"/>
        <w:rPr>
          <w:sz w:val="22"/>
          <w:szCs w:val="22"/>
        </w:rPr>
      </w:pPr>
      <w:r w:rsidRPr="00967316">
        <w:rPr>
          <w:sz w:val="22"/>
          <w:szCs w:val="22"/>
        </w:rPr>
        <w:t>5.1</w:t>
      </w:r>
      <w:r w:rsidR="008C1C5C">
        <w:rPr>
          <w:sz w:val="22"/>
          <w:szCs w:val="22"/>
        </w:rPr>
        <w:t>5</w:t>
      </w:r>
      <w:r w:rsidRPr="00967316">
        <w:rPr>
          <w:sz w:val="22"/>
          <w:szCs w:val="22"/>
        </w:rPr>
        <w:t xml:space="preserve">. Исполнитель не несет ответственности за повреждение груза в процессе перевозки при условии, что груз прибыл с ненарушенными ЗПУ. </w:t>
      </w:r>
    </w:p>
    <w:p w14:paraId="5DE6F6A6" w14:textId="26E1D06D" w:rsidR="00BF66E8" w:rsidRPr="00967316" w:rsidRDefault="00F97017">
      <w:pPr>
        <w:jc w:val="both"/>
        <w:rPr>
          <w:sz w:val="22"/>
          <w:szCs w:val="22"/>
        </w:rPr>
      </w:pPr>
      <w:r w:rsidRPr="00967316">
        <w:rPr>
          <w:sz w:val="22"/>
          <w:szCs w:val="22"/>
        </w:rPr>
        <w:t>5.1</w:t>
      </w:r>
      <w:r w:rsidR="008C1C5C">
        <w:rPr>
          <w:sz w:val="22"/>
          <w:szCs w:val="22"/>
        </w:rPr>
        <w:t>6</w:t>
      </w:r>
      <w:r w:rsidRPr="00967316">
        <w:rPr>
          <w:sz w:val="22"/>
          <w:szCs w:val="22"/>
        </w:rPr>
        <w:t xml:space="preserve">. Любые сроки доставки груза, оговариваемые сторонами письменно или устно, являются средним транзитным временем доставки. Исполнитель предпримет все зависящие от него разумные меры для доставки груза в соответствии с данными сроками, однако это не гарантировано, и Исполнитель не несет ответственность за их соблюдение. </w:t>
      </w:r>
    </w:p>
    <w:p w14:paraId="00911DEB" w14:textId="342FA428" w:rsidR="00BF66E8" w:rsidRPr="00967316" w:rsidRDefault="00F97017">
      <w:pPr>
        <w:jc w:val="both"/>
        <w:rPr>
          <w:sz w:val="22"/>
          <w:szCs w:val="22"/>
        </w:rPr>
      </w:pPr>
      <w:r w:rsidRPr="00967316">
        <w:rPr>
          <w:sz w:val="22"/>
          <w:szCs w:val="22"/>
        </w:rPr>
        <w:t>5.1</w:t>
      </w:r>
      <w:r w:rsidR="008C1C5C">
        <w:rPr>
          <w:sz w:val="22"/>
          <w:szCs w:val="22"/>
        </w:rPr>
        <w:t>7</w:t>
      </w:r>
      <w:r w:rsidRPr="00967316">
        <w:rPr>
          <w:sz w:val="22"/>
          <w:szCs w:val="22"/>
        </w:rPr>
        <w:t>. В случае невозможности предоставления или несвоевременного предоставления Заказчиком по выставленным Исполнителем счету документов, предусмотренных п. 3.3.14 настоящего Договора, Заказчик уплачивает Исполнителю штраф в размере 25 % с неподтвержденной ставки НДС 0% от всей стоимости услуг, связанных с их транспортировкой при импорте/экспорте или помещении товаров под иную таможенную процедуру.</w:t>
      </w:r>
    </w:p>
    <w:p w14:paraId="5A356B27" w14:textId="3FBB7BF5" w:rsidR="00BF66E8" w:rsidRPr="00967316" w:rsidRDefault="00F97017">
      <w:pPr>
        <w:jc w:val="both"/>
        <w:rPr>
          <w:color w:val="000000"/>
          <w:spacing w:val="1"/>
          <w:sz w:val="22"/>
          <w:szCs w:val="22"/>
        </w:rPr>
      </w:pPr>
      <w:r w:rsidRPr="00967316">
        <w:rPr>
          <w:sz w:val="22"/>
          <w:szCs w:val="22"/>
        </w:rPr>
        <w:t>5.1</w:t>
      </w:r>
      <w:r w:rsidR="008C1C5C">
        <w:rPr>
          <w:sz w:val="22"/>
          <w:szCs w:val="22"/>
        </w:rPr>
        <w:t>8</w:t>
      </w:r>
      <w:r w:rsidRPr="00967316">
        <w:rPr>
          <w:sz w:val="22"/>
          <w:szCs w:val="22"/>
        </w:rPr>
        <w:t>.</w:t>
      </w:r>
      <w:r w:rsidRPr="00967316">
        <w:rPr>
          <w:color w:val="000000"/>
          <w:sz w:val="22"/>
          <w:szCs w:val="22"/>
        </w:rPr>
        <w:t xml:space="preserve"> В случае одностороннего отказа после согласования Заявки от исполнения предусмотренных настоящим</w:t>
      </w:r>
      <w:r w:rsidRPr="00967316">
        <w:rPr>
          <w:color w:val="000000"/>
          <w:spacing w:val="1"/>
          <w:sz w:val="22"/>
          <w:szCs w:val="22"/>
        </w:rPr>
        <w:t xml:space="preserve"> </w:t>
      </w:r>
      <w:r w:rsidRPr="00967316">
        <w:rPr>
          <w:color w:val="000000"/>
          <w:sz w:val="22"/>
          <w:szCs w:val="22"/>
        </w:rPr>
        <w:t>Догово</w:t>
      </w:r>
      <w:r w:rsidRPr="00967316">
        <w:rPr>
          <w:color w:val="000000"/>
          <w:spacing w:val="1"/>
          <w:sz w:val="22"/>
          <w:szCs w:val="22"/>
        </w:rPr>
        <w:t>р</w:t>
      </w:r>
      <w:r w:rsidRPr="00967316">
        <w:rPr>
          <w:color w:val="000000"/>
          <w:sz w:val="22"/>
          <w:szCs w:val="22"/>
        </w:rPr>
        <w:t>ом</w:t>
      </w:r>
      <w:r w:rsidRPr="00967316">
        <w:rPr>
          <w:color w:val="000000"/>
          <w:spacing w:val="1"/>
          <w:sz w:val="22"/>
          <w:szCs w:val="22"/>
        </w:rPr>
        <w:t xml:space="preserve"> </w:t>
      </w:r>
      <w:r w:rsidRPr="00967316">
        <w:rPr>
          <w:color w:val="000000"/>
          <w:sz w:val="22"/>
          <w:szCs w:val="22"/>
        </w:rPr>
        <w:t>обязанностей</w:t>
      </w:r>
      <w:r w:rsidRPr="00967316">
        <w:rPr>
          <w:color w:val="000000"/>
          <w:spacing w:val="1"/>
          <w:sz w:val="22"/>
          <w:szCs w:val="22"/>
        </w:rPr>
        <w:t xml:space="preserve"> </w:t>
      </w:r>
      <w:r w:rsidRPr="00967316">
        <w:rPr>
          <w:color w:val="000000"/>
          <w:sz w:val="22"/>
          <w:szCs w:val="22"/>
        </w:rPr>
        <w:t>(отказа</w:t>
      </w:r>
      <w:r w:rsidRPr="00967316">
        <w:rPr>
          <w:color w:val="000000"/>
          <w:spacing w:val="1"/>
          <w:sz w:val="22"/>
          <w:szCs w:val="22"/>
        </w:rPr>
        <w:t xml:space="preserve"> </w:t>
      </w:r>
      <w:r w:rsidRPr="00967316">
        <w:rPr>
          <w:color w:val="000000"/>
          <w:sz w:val="22"/>
          <w:szCs w:val="22"/>
        </w:rPr>
        <w:t>Заказчика</w:t>
      </w:r>
      <w:r w:rsidRPr="00967316">
        <w:rPr>
          <w:color w:val="000000"/>
          <w:spacing w:val="2"/>
          <w:sz w:val="22"/>
          <w:szCs w:val="22"/>
        </w:rPr>
        <w:t xml:space="preserve"> </w:t>
      </w:r>
      <w:r w:rsidRPr="00967316">
        <w:rPr>
          <w:color w:val="000000"/>
          <w:sz w:val="22"/>
          <w:szCs w:val="22"/>
        </w:rPr>
        <w:t>от</w:t>
      </w:r>
      <w:r w:rsidRPr="00967316">
        <w:rPr>
          <w:color w:val="000000"/>
          <w:spacing w:val="1"/>
          <w:sz w:val="22"/>
          <w:szCs w:val="22"/>
        </w:rPr>
        <w:t xml:space="preserve"> </w:t>
      </w:r>
      <w:r w:rsidRPr="00967316">
        <w:rPr>
          <w:color w:val="000000"/>
          <w:sz w:val="22"/>
          <w:szCs w:val="22"/>
        </w:rPr>
        <w:t>услуг Исполнителя</w:t>
      </w:r>
      <w:r w:rsidRPr="00967316">
        <w:rPr>
          <w:color w:val="000000"/>
          <w:spacing w:val="2"/>
          <w:sz w:val="22"/>
          <w:szCs w:val="22"/>
        </w:rPr>
        <w:t xml:space="preserve"> </w:t>
      </w:r>
      <w:r w:rsidRPr="00967316">
        <w:rPr>
          <w:color w:val="000000"/>
          <w:sz w:val="22"/>
          <w:szCs w:val="22"/>
        </w:rPr>
        <w:t>или</w:t>
      </w:r>
      <w:r w:rsidRPr="00967316">
        <w:rPr>
          <w:color w:val="000000"/>
          <w:spacing w:val="1"/>
          <w:sz w:val="22"/>
          <w:szCs w:val="22"/>
        </w:rPr>
        <w:t xml:space="preserve"> </w:t>
      </w:r>
      <w:r w:rsidRPr="00967316">
        <w:rPr>
          <w:color w:val="000000"/>
          <w:sz w:val="22"/>
          <w:szCs w:val="22"/>
        </w:rPr>
        <w:t>отказа</w:t>
      </w:r>
      <w:r w:rsidRPr="00967316">
        <w:rPr>
          <w:color w:val="000000"/>
          <w:spacing w:val="1"/>
          <w:sz w:val="22"/>
          <w:szCs w:val="22"/>
        </w:rPr>
        <w:t xml:space="preserve"> </w:t>
      </w:r>
      <w:r w:rsidRPr="00967316">
        <w:rPr>
          <w:color w:val="000000"/>
          <w:sz w:val="22"/>
          <w:szCs w:val="22"/>
        </w:rPr>
        <w:t>Исполнителя</w:t>
      </w:r>
      <w:r w:rsidRPr="00967316">
        <w:rPr>
          <w:color w:val="000000"/>
          <w:spacing w:val="2"/>
          <w:sz w:val="22"/>
          <w:szCs w:val="22"/>
        </w:rPr>
        <w:t xml:space="preserve"> </w:t>
      </w:r>
      <w:r w:rsidRPr="00967316">
        <w:rPr>
          <w:color w:val="000000"/>
          <w:sz w:val="22"/>
          <w:szCs w:val="22"/>
        </w:rPr>
        <w:t>от</w:t>
      </w:r>
      <w:r w:rsidRPr="00967316">
        <w:rPr>
          <w:color w:val="000000"/>
          <w:spacing w:val="1"/>
          <w:sz w:val="22"/>
          <w:szCs w:val="22"/>
        </w:rPr>
        <w:t xml:space="preserve"> </w:t>
      </w:r>
      <w:r w:rsidRPr="00967316">
        <w:rPr>
          <w:color w:val="000000"/>
          <w:sz w:val="22"/>
          <w:szCs w:val="22"/>
        </w:rPr>
        <w:t>организац</w:t>
      </w:r>
      <w:r w:rsidRPr="00967316">
        <w:rPr>
          <w:color w:val="000000"/>
          <w:spacing w:val="1"/>
          <w:sz w:val="22"/>
          <w:szCs w:val="22"/>
        </w:rPr>
        <w:t>и</w:t>
      </w:r>
      <w:r w:rsidRPr="00967316">
        <w:rPr>
          <w:color w:val="000000"/>
          <w:sz w:val="22"/>
          <w:szCs w:val="22"/>
        </w:rPr>
        <w:t>и перевозки</w:t>
      </w:r>
      <w:r w:rsidRPr="00967316">
        <w:rPr>
          <w:color w:val="000000"/>
          <w:spacing w:val="1"/>
          <w:sz w:val="22"/>
          <w:szCs w:val="22"/>
        </w:rPr>
        <w:t xml:space="preserve"> </w:t>
      </w:r>
      <w:r w:rsidRPr="00967316">
        <w:rPr>
          <w:color w:val="000000"/>
          <w:sz w:val="22"/>
          <w:szCs w:val="22"/>
        </w:rPr>
        <w:t>г</w:t>
      </w:r>
      <w:r w:rsidRPr="00967316">
        <w:rPr>
          <w:color w:val="000000"/>
          <w:spacing w:val="1"/>
          <w:sz w:val="22"/>
          <w:szCs w:val="22"/>
        </w:rPr>
        <w:t>р</w:t>
      </w:r>
      <w:r w:rsidRPr="00967316">
        <w:rPr>
          <w:color w:val="000000"/>
          <w:sz w:val="22"/>
          <w:szCs w:val="22"/>
        </w:rPr>
        <w:t>уза) отказав</w:t>
      </w:r>
      <w:r w:rsidRPr="00967316">
        <w:rPr>
          <w:color w:val="000000"/>
          <w:spacing w:val="1"/>
          <w:sz w:val="22"/>
          <w:szCs w:val="22"/>
        </w:rPr>
        <w:t>ш</w:t>
      </w:r>
      <w:r w:rsidRPr="00967316">
        <w:rPr>
          <w:color w:val="000000"/>
          <w:sz w:val="22"/>
          <w:szCs w:val="22"/>
        </w:rPr>
        <w:t>аяся</w:t>
      </w:r>
      <w:r w:rsidRPr="00967316">
        <w:rPr>
          <w:color w:val="000000"/>
          <w:spacing w:val="1"/>
          <w:sz w:val="22"/>
          <w:szCs w:val="22"/>
        </w:rPr>
        <w:t xml:space="preserve"> </w:t>
      </w:r>
      <w:r w:rsidRPr="00967316">
        <w:rPr>
          <w:color w:val="000000"/>
          <w:sz w:val="22"/>
          <w:szCs w:val="22"/>
        </w:rPr>
        <w:t>Сторона</w:t>
      </w:r>
      <w:r w:rsidRPr="00967316">
        <w:rPr>
          <w:color w:val="000000"/>
          <w:spacing w:val="2"/>
          <w:sz w:val="22"/>
          <w:szCs w:val="22"/>
        </w:rPr>
        <w:t xml:space="preserve"> </w:t>
      </w:r>
      <w:r w:rsidRPr="00967316">
        <w:rPr>
          <w:color w:val="000000"/>
          <w:sz w:val="22"/>
          <w:szCs w:val="22"/>
        </w:rPr>
        <w:t>возмещает</w:t>
      </w:r>
      <w:r w:rsidRPr="00967316">
        <w:rPr>
          <w:color w:val="000000"/>
          <w:spacing w:val="1"/>
          <w:sz w:val="22"/>
          <w:szCs w:val="22"/>
        </w:rPr>
        <w:t xml:space="preserve"> д</w:t>
      </w:r>
      <w:r w:rsidRPr="00967316">
        <w:rPr>
          <w:color w:val="000000"/>
          <w:sz w:val="22"/>
          <w:szCs w:val="22"/>
        </w:rPr>
        <w:t>ругой</w:t>
      </w:r>
      <w:r w:rsidRPr="00967316">
        <w:rPr>
          <w:color w:val="000000"/>
          <w:spacing w:val="1"/>
          <w:sz w:val="22"/>
          <w:szCs w:val="22"/>
        </w:rPr>
        <w:t xml:space="preserve"> </w:t>
      </w:r>
      <w:r w:rsidRPr="00967316">
        <w:rPr>
          <w:color w:val="000000"/>
          <w:sz w:val="22"/>
          <w:szCs w:val="22"/>
        </w:rPr>
        <w:t>Стороне фактические</w:t>
      </w:r>
      <w:r w:rsidRPr="00967316">
        <w:rPr>
          <w:color w:val="000000"/>
          <w:spacing w:val="2"/>
          <w:sz w:val="22"/>
          <w:szCs w:val="22"/>
        </w:rPr>
        <w:t xml:space="preserve"> </w:t>
      </w:r>
      <w:r w:rsidRPr="00967316">
        <w:rPr>
          <w:color w:val="000000"/>
          <w:sz w:val="22"/>
          <w:szCs w:val="22"/>
        </w:rPr>
        <w:t>расходы,</w:t>
      </w:r>
      <w:r w:rsidRPr="00967316">
        <w:rPr>
          <w:color w:val="000000"/>
          <w:spacing w:val="2"/>
          <w:sz w:val="22"/>
          <w:szCs w:val="22"/>
        </w:rPr>
        <w:t xml:space="preserve"> </w:t>
      </w:r>
      <w:r w:rsidRPr="00967316">
        <w:rPr>
          <w:color w:val="000000"/>
          <w:sz w:val="22"/>
          <w:szCs w:val="22"/>
        </w:rPr>
        <w:t>связанные</w:t>
      </w:r>
      <w:r w:rsidRPr="00967316">
        <w:rPr>
          <w:color w:val="000000"/>
          <w:spacing w:val="1"/>
          <w:sz w:val="22"/>
          <w:szCs w:val="22"/>
        </w:rPr>
        <w:t xml:space="preserve"> </w:t>
      </w:r>
      <w:r w:rsidRPr="00967316">
        <w:rPr>
          <w:color w:val="000000"/>
          <w:sz w:val="22"/>
          <w:szCs w:val="22"/>
        </w:rPr>
        <w:t>с</w:t>
      </w:r>
      <w:r w:rsidRPr="00967316">
        <w:rPr>
          <w:color w:val="000000"/>
          <w:spacing w:val="1"/>
          <w:sz w:val="22"/>
          <w:szCs w:val="22"/>
        </w:rPr>
        <w:t xml:space="preserve"> </w:t>
      </w:r>
      <w:r w:rsidRPr="00967316">
        <w:rPr>
          <w:color w:val="000000"/>
          <w:sz w:val="22"/>
          <w:szCs w:val="22"/>
        </w:rPr>
        <w:t>исполнением Поручени</w:t>
      </w:r>
      <w:r w:rsidRPr="00967316">
        <w:rPr>
          <w:color w:val="000000"/>
          <w:spacing w:val="1"/>
          <w:sz w:val="22"/>
          <w:szCs w:val="22"/>
        </w:rPr>
        <w:t>я</w:t>
      </w:r>
      <w:r w:rsidRPr="00967316">
        <w:rPr>
          <w:color w:val="000000"/>
          <w:sz w:val="22"/>
          <w:szCs w:val="22"/>
        </w:rPr>
        <w:t>, и</w:t>
      </w:r>
      <w:r w:rsidRPr="00967316">
        <w:rPr>
          <w:color w:val="000000"/>
          <w:spacing w:val="2"/>
          <w:sz w:val="22"/>
          <w:szCs w:val="22"/>
        </w:rPr>
        <w:t xml:space="preserve"> </w:t>
      </w:r>
      <w:r w:rsidRPr="00967316">
        <w:rPr>
          <w:color w:val="000000"/>
          <w:sz w:val="22"/>
          <w:szCs w:val="22"/>
        </w:rPr>
        <w:t>убытки, вызванные</w:t>
      </w:r>
      <w:r w:rsidRPr="00967316">
        <w:rPr>
          <w:color w:val="000000"/>
          <w:spacing w:val="1"/>
          <w:sz w:val="22"/>
          <w:szCs w:val="22"/>
        </w:rPr>
        <w:t xml:space="preserve"> </w:t>
      </w:r>
      <w:r w:rsidRPr="00967316">
        <w:rPr>
          <w:color w:val="000000"/>
          <w:sz w:val="22"/>
          <w:szCs w:val="22"/>
        </w:rPr>
        <w:t>этим</w:t>
      </w:r>
      <w:r w:rsidRPr="00967316">
        <w:rPr>
          <w:color w:val="000000"/>
          <w:spacing w:val="1"/>
          <w:sz w:val="22"/>
          <w:szCs w:val="22"/>
        </w:rPr>
        <w:t xml:space="preserve"> </w:t>
      </w:r>
      <w:r w:rsidRPr="00967316">
        <w:rPr>
          <w:color w:val="000000"/>
          <w:sz w:val="22"/>
          <w:szCs w:val="22"/>
        </w:rPr>
        <w:t>отказо</w:t>
      </w:r>
      <w:r w:rsidRPr="00967316">
        <w:rPr>
          <w:color w:val="000000"/>
          <w:spacing w:val="1"/>
          <w:sz w:val="22"/>
          <w:szCs w:val="22"/>
        </w:rPr>
        <w:t>м</w:t>
      </w:r>
      <w:r w:rsidRPr="00967316">
        <w:rPr>
          <w:color w:val="000000"/>
          <w:sz w:val="22"/>
          <w:szCs w:val="22"/>
        </w:rPr>
        <w:t xml:space="preserve">, </w:t>
      </w:r>
      <w:r w:rsidRPr="00967316">
        <w:rPr>
          <w:color w:val="000000"/>
          <w:spacing w:val="-1"/>
          <w:sz w:val="22"/>
          <w:szCs w:val="22"/>
        </w:rPr>
        <w:t>з</w:t>
      </w:r>
      <w:r w:rsidRPr="00967316">
        <w:rPr>
          <w:color w:val="000000"/>
          <w:sz w:val="22"/>
          <w:szCs w:val="22"/>
        </w:rPr>
        <w:t>а ис</w:t>
      </w:r>
      <w:r w:rsidRPr="00967316">
        <w:rPr>
          <w:color w:val="000000"/>
          <w:spacing w:val="1"/>
          <w:sz w:val="22"/>
          <w:szCs w:val="22"/>
        </w:rPr>
        <w:t>к</w:t>
      </w:r>
      <w:r w:rsidRPr="00967316">
        <w:rPr>
          <w:color w:val="000000"/>
          <w:sz w:val="22"/>
          <w:szCs w:val="22"/>
        </w:rPr>
        <w:t>лючением</w:t>
      </w:r>
      <w:r w:rsidRPr="00967316">
        <w:rPr>
          <w:color w:val="000000"/>
          <w:spacing w:val="2"/>
          <w:sz w:val="22"/>
          <w:szCs w:val="22"/>
        </w:rPr>
        <w:t xml:space="preserve"> </w:t>
      </w:r>
      <w:r w:rsidRPr="00967316">
        <w:rPr>
          <w:color w:val="000000"/>
          <w:sz w:val="22"/>
          <w:szCs w:val="22"/>
        </w:rPr>
        <w:t>случае</w:t>
      </w:r>
      <w:r w:rsidRPr="00967316">
        <w:rPr>
          <w:color w:val="000000"/>
          <w:spacing w:val="1"/>
          <w:sz w:val="22"/>
          <w:szCs w:val="22"/>
        </w:rPr>
        <w:t>в</w:t>
      </w:r>
      <w:r w:rsidRPr="00967316">
        <w:rPr>
          <w:color w:val="000000"/>
          <w:sz w:val="22"/>
          <w:szCs w:val="22"/>
        </w:rPr>
        <w:t>, предусмотренных</w:t>
      </w:r>
      <w:r w:rsidRPr="00967316">
        <w:rPr>
          <w:color w:val="000000"/>
          <w:spacing w:val="2"/>
          <w:sz w:val="22"/>
          <w:szCs w:val="22"/>
        </w:rPr>
        <w:t xml:space="preserve"> </w:t>
      </w:r>
      <w:r w:rsidRPr="00967316">
        <w:rPr>
          <w:color w:val="000000"/>
          <w:sz w:val="22"/>
          <w:szCs w:val="22"/>
        </w:rPr>
        <w:t>р</w:t>
      </w:r>
      <w:r w:rsidRPr="00967316">
        <w:rPr>
          <w:color w:val="000000"/>
          <w:spacing w:val="1"/>
          <w:sz w:val="22"/>
          <w:szCs w:val="22"/>
        </w:rPr>
        <w:t>а</w:t>
      </w:r>
      <w:r w:rsidRPr="00967316">
        <w:rPr>
          <w:color w:val="000000"/>
          <w:sz w:val="22"/>
          <w:szCs w:val="22"/>
        </w:rPr>
        <w:t>зделом</w:t>
      </w:r>
      <w:r w:rsidRPr="00967316">
        <w:rPr>
          <w:color w:val="000000"/>
          <w:spacing w:val="1"/>
          <w:sz w:val="22"/>
          <w:szCs w:val="22"/>
        </w:rPr>
        <w:t xml:space="preserve"> 6</w:t>
      </w:r>
      <w:r w:rsidRPr="00967316">
        <w:rPr>
          <w:color w:val="000000"/>
          <w:sz w:val="22"/>
          <w:szCs w:val="22"/>
        </w:rPr>
        <w:t xml:space="preserve"> Договор</w:t>
      </w:r>
      <w:r w:rsidRPr="00967316">
        <w:rPr>
          <w:color w:val="000000"/>
          <w:spacing w:val="1"/>
          <w:sz w:val="22"/>
          <w:szCs w:val="22"/>
        </w:rPr>
        <w:t>а.</w:t>
      </w:r>
    </w:p>
    <w:p w14:paraId="4E5CAC82" w14:textId="118E07C3" w:rsidR="00BF66E8" w:rsidRPr="00967316" w:rsidRDefault="00F97017">
      <w:pPr>
        <w:jc w:val="both"/>
        <w:rPr>
          <w:color w:val="000000"/>
          <w:spacing w:val="1"/>
          <w:sz w:val="22"/>
          <w:szCs w:val="22"/>
        </w:rPr>
      </w:pPr>
      <w:r w:rsidRPr="00967316">
        <w:rPr>
          <w:color w:val="000000"/>
          <w:spacing w:val="1"/>
          <w:sz w:val="22"/>
          <w:szCs w:val="22"/>
        </w:rPr>
        <w:t>5.1</w:t>
      </w:r>
      <w:r w:rsidR="008C1C5C">
        <w:rPr>
          <w:color w:val="000000"/>
          <w:spacing w:val="1"/>
          <w:sz w:val="22"/>
          <w:szCs w:val="22"/>
        </w:rPr>
        <w:t>9</w:t>
      </w:r>
      <w:r w:rsidRPr="00967316">
        <w:rPr>
          <w:color w:val="000000"/>
          <w:spacing w:val="1"/>
          <w:sz w:val="22"/>
          <w:szCs w:val="22"/>
        </w:rPr>
        <w:t xml:space="preserve">. </w:t>
      </w:r>
      <w:r w:rsidRPr="00967316">
        <w:rPr>
          <w:color w:val="000000"/>
          <w:sz w:val="22"/>
          <w:szCs w:val="22"/>
        </w:rPr>
        <w:t>Применение</w:t>
      </w:r>
      <w:r w:rsidRPr="00967316">
        <w:rPr>
          <w:color w:val="000000"/>
          <w:spacing w:val="23"/>
          <w:sz w:val="22"/>
          <w:szCs w:val="22"/>
        </w:rPr>
        <w:t xml:space="preserve"> </w:t>
      </w:r>
      <w:r w:rsidRPr="00967316">
        <w:rPr>
          <w:color w:val="000000"/>
          <w:sz w:val="22"/>
          <w:szCs w:val="22"/>
        </w:rPr>
        <w:t>любых штрафных санкций</w:t>
      </w:r>
      <w:r w:rsidRPr="00967316">
        <w:rPr>
          <w:color w:val="000000"/>
          <w:spacing w:val="23"/>
          <w:sz w:val="22"/>
          <w:szCs w:val="22"/>
        </w:rPr>
        <w:t xml:space="preserve">, </w:t>
      </w:r>
      <w:r w:rsidRPr="00967316">
        <w:rPr>
          <w:color w:val="000000"/>
          <w:sz w:val="22"/>
          <w:szCs w:val="22"/>
        </w:rPr>
        <w:t>неустоек,</w:t>
      </w:r>
      <w:r w:rsidRPr="00967316">
        <w:rPr>
          <w:color w:val="000000"/>
          <w:spacing w:val="20"/>
          <w:sz w:val="22"/>
          <w:szCs w:val="22"/>
        </w:rPr>
        <w:t xml:space="preserve"> </w:t>
      </w:r>
      <w:r w:rsidRPr="00967316">
        <w:rPr>
          <w:color w:val="000000"/>
          <w:sz w:val="22"/>
          <w:szCs w:val="22"/>
        </w:rPr>
        <w:t>предусмотренной</w:t>
      </w:r>
      <w:r w:rsidRPr="00967316">
        <w:rPr>
          <w:color w:val="000000"/>
          <w:spacing w:val="23"/>
          <w:sz w:val="22"/>
          <w:szCs w:val="22"/>
        </w:rPr>
        <w:t xml:space="preserve"> </w:t>
      </w:r>
      <w:r w:rsidRPr="00967316">
        <w:rPr>
          <w:color w:val="000000"/>
          <w:sz w:val="22"/>
          <w:szCs w:val="22"/>
        </w:rPr>
        <w:t>настоящ</w:t>
      </w:r>
      <w:r w:rsidRPr="00967316">
        <w:rPr>
          <w:color w:val="000000"/>
          <w:spacing w:val="1"/>
          <w:sz w:val="22"/>
          <w:szCs w:val="22"/>
        </w:rPr>
        <w:t>и</w:t>
      </w:r>
      <w:r w:rsidRPr="00967316">
        <w:rPr>
          <w:color w:val="000000"/>
          <w:sz w:val="22"/>
          <w:szCs w:val="22"/>
        </w:rPr>
        <w:t>м</w:t>
      </w:r>
      <w:r w:rsidRPr="00967316">
        <w:rPr>
          <w:color w:val="000000"/>
          <w:spacing w:val="22"/>
          <w:sz w:val="22"/>
          <w:szCs w:val="22"/>
        </w:rPr>
        <w:t xml:space="preserve"> </w:t>
      </w:r>
      <w:r w:rsidRPr="00967316">
        <w:rPr>
          <w:color w:val="000000"/>
          <w:sz w:val="22"/>
          <w:szCs w:val="22"/>
        </w:rPr>
        <w:t>Договором является</w:t>
      </w:r>
      <w:r w:rsidRPr="00967316">
        <w:rPr>
          <w:color w:val="000000"/>
          <w:spacing w:val="2"/>
          <w:sz w:val="22"/>
          <w:szCs w:val="22"/>
        </w:rPr>
        <w:t xml:space="preserve"> </w:t>
      </w:r>
      <w:r w:rsidRPr="00967316">
        <w:rPr>
          <w:color w:val="000000"/>
          <w:sz w:val="22"/>
          <w:szCs w:val="22"/>
        </w:rPr>
        <w:t>право</w:t>
      </w:r>
      <w:r w:rsidRPr="00967316">
        <w:rPr>
          <w:color w:val="000000"/>
          <w:spacing w:val="1"/>
          <w:sz w:val="22"/>
          <w:szCs w:val="22"/>
        </w:rPr>
        <w:t>м</w:t>
      </w:r>
      <w:r w:rsidRPr="00967316">
        <w:rPr>
          <w:color w:val="000000"/>
          <w:sz w:val="22"/>
          <w:szCs w:val="22"/>
        </w:rPr>
        <w:t>, а</w:t>
      </w:r>
      <w:r w:rsidRPr="00967316">
        <w:rPr>
          <w:color w:val="000000"/>
          <w:spacing w:val="1"/>
          <w:sz w:val="22"/>
          <w:szCs w:val="22"/>
        </w:rPr>
        <w:t xml:space="preserve"> </w:t>
      </w:r>
      <w:r w:rsidRPr="00967316">
        <w:rPr>
          <w:color w:val="000000"/>
          <w:sz w:val="22"/>
          <w:szCs w:val="22"/>
        </w:rPr>
        <w:t>не</w:t>
      </w:r>
      <w:r w:rsidRPr="00967316">
        <w:rPr>
          <w:color w:val="000000"/>
          <w:spacing w:val="1"/>
          <w:sz w:val="22"/>
          <w:szCs w:val="22"/>
        </w:rPr>
        <w:t xml:space="preserve"> </w:t>
      </w:r>
      <w:r w:rsidRPr="00967316">
        <w:rPr>
          <w:color w:val="000000"/>
          <w:sz w:val="22"/>
          <w:szCs w:val="22"/>
        </w:rPr>
        <w:t>обязанностью</w:t>
      </w:r>
      <w:r w:rsidRPr="00967316">
        <w:rPr>
          <w:color w:val="000000"/>
          <w:spacing w:val="2"/>
          <w:sz w:val="22"/>
          <w:szCs w:val="22"/>
        </w:rPr>
        <w:t xml:space="preserve"> </w:t>
      </w:r>
      <w:r w:rsidRPr="00967316">
        <w:rPr>
          <w:color w:val="000000"/>
          <w:sz w:val="22"/>
          <w:szCs w:val="22"/>
        </w:rPr>
        <w:t>Стороны, в</w:t>
      </w:r>
      <w:r w:rsidRPr="00967316">
        <w:rPr>
          <w:color w:val="000000"/>
          <w:spacing w:val="1"/>
          <w:sz w:val="22"/>
          <w:szCs w:val="22"/>
        </w:rPr>
        <w:t xml:space="preserve"> </w:t>
      </w:r>
      <w:r w:rsidRPr="00967316">
        <w:rPr>
          <w:color w:val="000000"/>
          <w:sz w:val="22"/>
          <w:szCs w:val="22"/>
        </w:rPr>
        <w:t>от</w:t>
      </w:r>
      <w:r w:rsidRPr="00967316">
        <w:rPr>
          <w:color w:val="000000"/>
          <w:spacing w:val="1"/>
          <w:sz w:val="22"/>
          <w:szCs w:val="22"/>
        </w:rPr>
        <w:t>н</w:t>
      </w:r>
      <w:r w:rsidRPr="00967316">
        <w:rPr>
          <w:color w:val="000000"/>
          <w:sz w:val="22"/>
          <w:szCs w:val="22"/>
        </w:rPr>
        <w:t>ошении</w:t>
      </w:r>
      <w:r w:rsidRPr="00967316">
        <w:rPr>
          <w:color w:val="000000"/>
          <w:spacing w:val="2"/>
          <w:sz w:val="22"/>
          <w:szCs w:val="22"/>
        </w:rPr>
        <w:t xml:space="preserve"> </w:t>
      </w:r>
      <w:r w:rsidRPr="00967316">
        <w:rPr>
          <w:color w:val="000000"/>
          <w:sz w:val="22"/>
          <w:szCs w:val="22"/>
        </w:rPr>
        <w:t>которой</w:t>
      </w:r>
      <w:r w:rsidRPr="00967316">
        <w:rPr>
          <w:color w:val="000000"/>
          <w:spacing w:val="2"/>
          <w:sz w:val="22"/>
          <w:szCs w:val="22"/>
        </w:rPr>
        <w:t xml:space="preserve"> </w:t>
      </w:r>
      <w:r w:rsidRPr="00967316">
        <w:rPr>
          <w:color w:val="000000"/>
          <w:sz w:val="22"/>
          <w:szCs w:val="22"/>
        </w:rPr>
        <w:t>нарушены</w:t>
      </w:r>
      <w:r w:rsidRPr="00967316">
        <w:rPr>
          <w:color w:val="000000"/>
          <w:spacing w:val="1"/>
          <w:sz w:val="22"/>
          <w:szCs w:val="22"/>
        </w:rPr>
        <w:t xml:space="preserve"> </w:t>
      </w:r>
      <w:r w:rsidRPr="00967316">
        <w:rPr>
          <w:color w:val="000000"/>
          <w:sz w:val="22"/>
          <w:szCs w:val="22"/>
        </w:rPr>
        <w:t>договорн</w:t>
      </w:r>
      <w:r w:rsidRPr="00967316">
        <w:rPr>
          <w:color w:val="000000"/>
          <w:spacing w:val="1"/>
          <w:sz w:val="22"/>
          <w:szCs w:val="22"/>
        </w:rPr>
        <w:t>ы</w:t>
      </w:r>
      <w:r w:rsidRPr="00967316">
        <w:rPr>
          <w:color w:val="000000"/>
          <w:sz w:val="22"/>
          <w:szCs w:val="22"/>
        </w:rPr>
        <w:t>е</w:t>
      </w:r>
      <w:r w:rsidRPr="00967316">
        <w:rPr>
          <w:color w:val="000000"/>
          <w:spacing w:val="2"/>
          <w:sz w:val="22"/>
          <w:szCs w:val="22"/>
        </w:rPr>
        <w:t xml:space="preserve"> </w:t>
      </w:r>
      <w:r w:rsidRPr="00967316">
        <w:rPr>
          <w:color w:val="000000"/>
          <w:sz w:val="22"/>
          <w:szCs w:val="22"/>
        </w:rPr>
        <w:t>обязательств</w:t>
      </w:r>
      <w:r w:rsidRPr="00967316">
        <w:rPr>
          <w:color w:val="000000"/>
          <w:spacing w:val="1"/>
          <w:sz w:val="22"/>
          <w:szCs w:val="22"/>
        </w:rPr>
        <w:t>а</w:t>
      </w:r>
      <w:r w:rsidRPr="00967316">
        <w:rPr>
          <w:color w:val="000000"/>
          <w:sz w:val="22"/>
          <w:szCs w:val="22"/>
        </w:rPr>
        <w:t>. В</w:t>
      </w:r>
      <w:r w:rsidRPr="00967316">
        <w:rPr>
          <w:color w:val="000000"/>
          <w:spacing w:val="1"/>
          <w:sz w:val="22"/>
          <w:szCs w:val="22"/>
        </w:rPr>
        <w:t xml:space="preserve"> </w:t>
      </w:r>
      <w:r w:rsidRPr="00967316">
        <w:rPr>
          <w:color w:val="000000"/>
          <w:sz w:val="22"/>
          <w:szCs w:val="22"/>
        </w:rPr>
        <w:t>качест</w:t>
      </w:r>
      <w:r w:rsidRPr="00967316">
        <w:rPr>
          <w:color w:val="000000"/>
          <w:spacing w:val="-1"/>
          <w:sz w:val="22"/>
          <w:szCs w:val="22"/>
        </w:rPr>
        <w:t>в</w:t>
      </w:r>
      <w:r w:rsidRPr="00967316">
        <w:rPr>
          <w:color w:val="000000"/>
          <w:sz w:val="22"/>
          <w:szCs w:val="22"/>
        </w:rPr>
        <w:t>е формального</w:t>
      </w:r>
      <w:r w:rsidRPr="00967316">
        <w:rPr>
          <w:color w:val="000000"/>
          <w:spacing w:val="2"/>
          <w:sz w:val="22"/>
          <w:szCs w:val="22"/>
        </w:rPr>
        <w:t xml:space="preserve"> </w:t>
      </w:r>
      <w:r w:rsidRPr="00967316">
        <w:rPr>
          <w:color w:val="000000"/>
          <w:sz w:val="22"/>
          <w:szCs w:val="22"/>
        </w:rPr>
        <w:t>основания</w:t>
      </w:r>
      <w:r w:rsidRPr="00967316">
        <w:rPr>
          <w:color w:val="000000"/>
          <w:spacing w:val="1"/>
          <w:sz w:val="22"/>
          <w:szCs w:val="22"/>
        </w:rPr>
        <w:t xml:space="preserve"> </w:t>
      </w:r>
      <w:r w:rsidRPr="00967316">
        <w:rPr>
          <w:color w:val="000000"/>
          <w:sz w:val="22"/>
          <w:szCs w:val="22"/>
        </w:rPr>
        <w:t>для применения</w:t>
      </w:r>
      <w:r w:rsidRPr="00967316">
        <w:rPr>
          <w:color w:val="000000"/>
          <w:spacing w:val="1"/>
          <w:sz w:val="22"/>
          <w:szCs w:val="22"/>
        </w:rPr>
        <w:t xml:space="preserve"> </w:t>
      </w:r>
      <w:r w:rsidRPr="00967316">
        <w:rPr>
          <w:color w:val="000000"/>
          <w:sz w:val="22"/>
          <w:szCs w:val="22"/>
        </w:rPr>
        <w:t>неустойки</w:t>
      </w:r>
      <w:r w:rsidRPr="00967316">
        <w:rPr>
          <w:color w:val="000000"/>
          <w:spacing w:val="1"/>
          <w:sz w:val="22"/>
          <w:szCs w:val="22"/>
        </w:rPr>
        <w:t xml:space="preserve"> </w:t>
      </w:r>
      <w:r w:rsidRPr="00967316">
        <w:rPr>
          <w:color w:val="000000"/>
          <w:sz w:val="22"/>
          <w:szCs w:val="22"/>
        </w:rPr>
        <w:t>Сторонами ра</w:t>
      </w:r>
      <w:r w:rsidRPr="00967316">
        <w:rPr>
          <w:color w:val="000000"/>
          <w:spacing w:val="1"/>
          <w:sz w:val="22"/>
          <w:szCs w:val="22"/>
        </w:rPr>
        <w:t>с</w:t>
      </w:r>
      <w:r w:rsidRPr="00967316">
        <w:rPr>
          <w:color w:val="000000"/>
          <w:sz w:val="22"/>
          <w:szCs w:val="22"/>
        </w:rPr>
        <w:t>сматривается</w:t>
      </w:r>
      <w:r w:rsidRPr="00967316">
        <w:rPr>
          <w:color w:val="000000"/>
          <w:spacing w:val="1"/>
          <w:sz w:val="22"/>
          <w:szCs w:val="22"/>
        </w:rPr>
        <w:t xml:space="preserve"> </w:t>
      </w:r>
      <w:r w:rsidRPr="00967316">
        <w:rPr>
          <w:color w:val="000000"/>
          <w:sz w:val="22"/>
          <w:szCs w:val="22"/>
        </w:rPr>
        <w:t>выставленное</w:t>
      </w:r>
      <w:r w:rsidRPr="00967316">
        <w:rPr>
          <w:color w:val="000000"/>
          <w:spacing w:val="1"/>
          <w:sz w:val="22"/>
          <w:szCs w:val="22"/>
        </w:rPr>
        <w:t xml:space="preserve"> </w:t>
      </w:r>
      <w:r w:rsidRPr="00967316">
        <w:rPr>
          <w:color w:val="000000"/>
          <w:sz w:val="22"/>
          <w:szCs w:val="22"/>
        </w:rPr>
        <w:t>письменное</w:t>
      </w:r>
      <w:r w:rsidRPr="00967316">
        <w:rPr>
          <w:color w:val="000000"/>
          <w:spacing w:val="1"/>
          <w:sz w:val="22"/>
          <w:szCs w:val="22"/>
        </w:rPr>
        <w:t xml:space="preserve"> </w:t>
      </w:r>
      <w:r w:rsidRPr="00967316">
        <w:rPr>
          <w:color w:val="000000"/>
          <w:sz w:val="22"/>
          <w:szCs w:val="22"/>
        </w:rPr>
        <w:t>требование</w:t>
      </w:r>
      <w:r w:rsidRPr="00967316">
        <w:rPr>
          <w:color w:val="000000"/>
          <w:spacing w:val="1"/>
          <w:sz w:val="22"/>
          <w:szCs w:val="22"/>
        </w:rPr>
        <w:t xml:space="preserve"> </w:t>
      </w:r>
      <w:r w:rsidRPr="00967316">
        <w:rPr>
          <w:color w:val="000000"/>
          <w:sz w:val="22"/>
          <w:szCs w:val="22"/>
        </w:rPr>
        <w:t>о ее</w:t>
      </w:r>
      <w:r w:rsidRPr="00967316">
        <w:rPr>
          <w:color w:val="000000"/>
          <w:spacing w:val="1"/>
          <w:sz w:val="22"/>
          <w:szCs w:val="22"/>
        </w:rPr>
        <w:t xml:space="preserve"> </w:t>
      </w:r>
      <w:r w:rsidRPr="00967316">
        <w:rPr>
          <w:color w:val="000000"/>
          <w:sz w:val="22"/>
          <w:szCs w:val="22"/>
        </w:rPr>
        <w:t>уплат</w:t>
      </w:r>
      <w:r w:rsidRPr="00967316">
        <w:rPr>
          <w:color w:val="000000"/>
          <w:spacing w:val="1"/>
          <w:sz w:val="22"/>
          <w:szCs w:val="22"/>
        </w:rPr>
        <w:t>е</w:t>
      </w:r>
      <w:r w:rsidRPr="00967316">
        <w:rPr>
          <w:color w:val="000000"/>
          <w:sz w:val="22"/>
          <w:szCs w:val="22"/>
        </w:rPr>
        <w:t>.</w:t>
      </w:r>
      <w:r w:rsidRPr="00967316">
        <w:rPr>
          <w:color w:val="000000"/>
          <w:spacing w:val="2"/>
          <w:sz w:val="22"/>
          <w:szCs w:val="22"/>
        </w:rPr>
        <w:t xml:space="preserve"> </w:t>
      </w:r>
    </w:p>
    <w:p w14:paraId="5452C766" w14:textId="12D3AFBE" w:rsidR="00BF66E8" w:rsidRPr="00967316" w:rsidRDefault="00F97017">
      <w:pPr>
        <w:jc w:val="both"/>
        <w:rPr>
          <w:color w:val="000000"/>
          <w:sz w:val="22"/>
          <w:szCs w:val="22"/>
        </w:rPr>
      </w:pPr>
      <w:r w:rsidRPr="00967316">
        <w:rPr>
          <w:color w:val="000000"/>
          <w:spacing w:val="1"/>
          <w:sz w:val="22"/>
          <w:szCs w:val="22"/>
        </w:rPr>
        <w:t>5.</w:t>
      </w:r>
      <w:r w:rsidR="008C1C5C">
        <w:rPr>
          <w:color w:val="000000"/>
          <w:spacing w:val="1"/>
          <w:sz w:val="22"/>
          <w:szCs w:val="22"/>
        </w:rPr>
        <w:t>20</w:t>
      </w:r>
      <w:r w:rsidRPr="00967316">
        <w:rPr>
          <w:color w:val="000000"/>
          <w:spacing w:val="1"/>
          <w:sz w:val="22"/>
          <w:szCs w:val="22"/>
        </w:rPr>
        <w:t xml:space="preserve">. </w:t>
      </w:r>
      <w:r w:rsidRPr="00967316">
        <w:rPr>
          <w:color w:val="000000"/>
          <w:sz w:val="22"/>
          <w:szCs w:val="22"/>
        </w:rPr>
        <w:t>В</w:t>
      </w:r>
      <w:r w:rsidRPr="00967316">
        <w:rPr>
          <w:color w:val="000000"/>
          <w:spacing w:val="28"/>
          <w:sz w:val="22"/>
          <w:szCs w:val="22"/>
        </w:rPr>
        <w:t xml:space="preserve"> </w:t>
      </w:r>
      <w:r w:rsidRPr="00967316">
        <w:rPr>
          <w:color w:val="000000"/>
          <w:sz w:val="22"/>
          <w:szCs w:val="22"/>
        </w:rPr>
        <w:t>случае</w:t>
      </w:r>
      <w:r w:rsidRPr="00967316">
        <w:rPr>
          <w:color w:val="000000"/>
          <w:spacing w:val="28"/>
          <w:sz w:val="22"/>
          <w:szCs w:val="22"/>
        </w:rPr>
        <w:t xml:space="preserve"> </w:t>
      </w:r>
      <w:r w:rsidRPr="00967316">
        <w:rPr>
          <w:color w:val="000000"/>
          <w:sz w:val="22"/>
          <w:szCs w:val="22"/>
        </w:rPr>
        <w:t>отказа</w:t>
      </w:r>
      <w:r w:rsidRPr="00967316">
        <w:rPr>
          <w:color w:val="000000"/>
          <w:spacing w:val="28"/>
          <w:sz w:val="22"/>
          <w:szCs w:val="22"/>
        </w:rPr>
        <w:t xml:space="preserve"> </w:t>
      </w:r>
      <w:r w:rsidRPr="00967316">
        <w:rPr>
          <w:color w:val="000000"/>
          <w:sz w:val="22"/>
          <w:szCs w:val="22"/>
        </w:rPr>
        <w:t>порта</w:t>
      </w:r>
      <w:r w:rsidRPr="00967316">
        <w:rPr>
          <w:color w:val="000000"/>
          <w:spacing w:val="28"/>
          <w:sz w:val="22"/>
          <w:szCs w:val="22"/>
        </w:rPr>
        <w:t xml:space="preserve"> </w:t>
      </w:r>
      <w:r w:rsidRPr="00967316">
        <w:rPr>
          <w:color w:val="000000"/>
          <w:sz w:val="22"/>
          <w:szCs w:val="22"/>
        </w:rPr>
        <w:t>или</w:t>
      </w:r>
      <w:r w:rsidRPr="00967316">
        <w:rPr>
          <w:color w:val="000000"/>
          <w:spacing w:val="29"/>
          <w:sz w:val="22"/>
          <w:szCs w:val="22"/>
        </w:rPr>
        <w:t xml:space="preserve"> </w:t>
      </w:r>
      <w:r w:rsidRPr="00967316">
        <w:rPr>
          <w:color w:val="000000"/>
          <w:sz w:val="22"/>
          <w:szCs w:val="22"/>
        </w:rPr>
        <w:t>склада</w:t>
      </w:r>
      <w:r w:rsidRPr="00967316">
        <w:rPr>
          <w:color w:val="000000"/>
          <w:spacing w:val="28"/>
          <w:sz w:val="22"/>
          <w:szCs w:val="22"/>
        </w:rPr>
        <w:t xml:space="preserve"> </w:t>
      </w:r>
      <w:r w:rsidRPr="00967316">
        <w:rPr>
          <w:color w:val="000000"/>
          <w:sz w:val="22"/>
          <w:szCs w:val="22"/>
        </w:rPr>
        <w:t>груз</w:t>
      </w:r>
      <w:r w:rsidRPr="00967316">
        <w:rPr>
          <w:color w:val="000000"/>
          <w:spacing w:val="1"/>
          <w:sz w:val="22"/>
          <w:szCs w:val="22"/>
        </w:rPr>
        <w:t>о</w:t>
      </w:r>
      <w:r w:rsidRPr="00967316">
        <w:rPr>
          <w:color w:val="000000"/>
          <w:sz w:val="22"/>
          <w:szCs w:val="22"/>
        </w:rPr>
        <w:t>получател</w:t>
      </w:r>
      <w:r w:rsidRPr="00967316">
        <w:rPr>
          <w:color w:val="000000"/>
          <w:spacing w:val="2"/>
          <w:sz w:val="22"/>
          <w:szCs w:val="22"/>
        </w:rPr>
        <w:t>я</w:t>
      </w:r>
      <w:r w:rsidRPr="00967316">
        <w:rPr>
          <w:color w:val="000000"/>
          <w:sz w:val="22"/>
          <w:szCs w:val="22"/>
        </w:rPr>
        <w:t>,</w:t>
      </w:r>
      <w:r w:rsidRPr="00967316">
        <w:rPr>
          <w:color w:val="000000"/>
          <w:spacing w:val="27"/>
          <w:sz w:val="22"/>
          <w:szCs w:val="22"/>
        </w:rPr>
        <w:t xml:space="preserve"> </w:t>
      </w:r>
      <w:r w:rsidRPr="00967316">
        <w:rPr>
          <w:color w:val="000000"/>
          <w:spacing w:val="1"/>
          <w:sz w:val="22"/>
          <w:szCs w:val="22"/>
        </w:rPr>
        <w:t>у</w:t>
      </w:r>
      <w:r w:rsidRPr="00967316">
        <w:rPr>
          <w:color w:val="000000"/>
          <w:sz w:val="22"/>
          <w:szCs w:val="22"/>
        </w:rPr>
        <w:t>казанного</w:t>
      </w:r>
      <w:r w:rsidRPr="00967316">
        <w:rPr>
          <w:color w:val="000000"/>
          <w:spacing w:val="28"/>
          <w:sz w:val="22"/>
          <w:szCs w:val="22"/>
        </w:rPr>
        <w:t xml:space="preserve"> </w:t>
      </w:r>
      <w:r w:rsidRPr="00967316">
        <w:rPr>
          <w:color w:val="000000"/>
          <w:sz w:val="22"/>
          <w:szCs w:val="22"/>
        </w:rPr>
        <w:t>в</w:t>
      </w:r>
      <w:r w:rsidRPr="00967316">
        <w:rPr>
          <w:color w:val="000000"/>
          <w:spacing w:val="29"/>
          <w:sz w:val="22"/>
          <w:szCs w:val="22"/>
        </w:rPr>
        <w:t xml:space="preserve"> </w:t>
      </w:r>
      <w:r w:rsidRPr="00967316">
        <w:rPr>
          <w:color w:val="000000"/>
          <w:sz w:val="22"/>
          <w:szCs w:val="22"/>
        </w:rPr>
        <w:t>Заявке Заказчика,</w:t>
      </w:r>
      <w:r w:rsidRPr="00967316">
        <w:rPr>
          <w:color w:val="000000"/>
          <w:spacing w:val="27"/>
          <w:sz w:val="22"/>
          <w:szCs w:val="22"/>
        </w:rPr>
        <w:t xml:space="preserve"> </w:t>
      </w:r>
      <w:r w:rsidRPr="00967316">
        <w:rPr>
          <w:color w:val="000000"/>
          <w:sz w:val="22"/>
          <w:szCs w:val="22"/>
        </w:rPr>
        <w:t>от</w:t>
      </w:r>
      <w:r w:rsidRPr="00967316">
        <w:rPr>
          <w:color w:val="000000"/>
          <w:spacing w:val="28"/>
          <w:sz w:val="22"/>
          <w:szCs w:val="22"/>
        </w:rPr>
        <w:t xml:space="preserve"> </w:t>
      </w:r>
      <w:r w:rsidRPr="00967316">
        <w:rPr>
          <w:color w:val="000000"/>
          <w:sz w:val="22"/>
          <w:szCs w:val="22"/>
        </w:rPr>
        <w:t>приемки</w:t>
      </w:r>
      <w:r w:rsidRPr="00967316">
        <w:rPr>
          <w:color w:val="000000"/>
          <w:spacing w:val="28"/>
          <w:sz w:val="22"/>
          <w:szCs w:val="22"/>
        </w:rPr>
        <w:t xml:space="preserve"> </w:t>
      </w:r>
      <w:r w:rsidRPr="00967316">
        <w:rPr>
          <w:color w:val="000000"/>
          <w:sz w:val="22"/>
          <w:szCs w:val="22"/>
        </w:rPr>
        <w:t>или выгрузки</w:t>
      </w:r>
      <w:r w:rsidRPr="00967316">
        <w:rPr>
          <w:color w:val="000000"/>
          <w:spacing w:val="2"/>
          <w:sz w:val="22"/>
          <w:szCs w:val="22"/>
        </w:rPr>
        <w:t xml:space="preserve"> </w:t>
      </w:r>
      <w:r w:rsidRPr="00967316">
        <w:rPr>
          <w:color w:val="000000"/>
          <w:sz w:val="22"/>
          <w:szCs w:val="22"/>
        </w:rPr>
        <w:t>гр</w:t>
      </w:r>
      <w:r w:rsidRPr="00967316">
        <w:rPr>
          <w:color w:val="000000"/>
          <w:spacing w:val="1"/>
          <w:sz w:val="22"/>
          <w:szCs w:val="22"/>
        </w:rPr>
        <w:t>у</w:t>
      </w:r>
      <w:r w:rsidRPr="00967316">
        <w:rPr>
          <w:color w:val="000000"/>
          <w:sz w:val="22"/>
          <w:szCs w:val="22"/>
        </w:rPr>
        <w:t>за</w:t>
      </w:r>
      <w:r w:rsidRPr="00967316">
        <w:rPr>
          <w:color w:val="000000"/>
          <w:spacing w:val="2"/>
          <w:sz w:val="22"/>
          <w:szCs w:val="22"/>
        </w:rPr>
        <w:t xml:space="preserve"> </w:t>
      </w:r>
      <w:r w:rsidRPr="00967316">
        <w:rPr>
          <w:color w:val="000000"/>
          <w:sz w:val="22"/>
          <w:szCs w:val="22"/>
        </w:rPr>
        <w:t>при</w:t>
      </w:r>
      <w:r w:rsidRPr="00967316">
        <w:rPr>
          <w:color w:val="000000"/>
          <w:spacing w:val="2"/>
          <w:sz w:val="22"/>
          <w:szCs w:val="22"/>
        </w:rPr>
        <w:t xml:space="preserve"> </w:t>
      </w:r>
      <w:r w:rsidRPr="00967316">
        <w:rPr>
          <w:color w:val="000000"/>
          <w:sz w:val="22"/>
          <w:szCs w:val="22"/>
        </w:rPr>
        <w:t>отсутствии</w:t>
      </w:r>
      <w:r w:rsidRPr="00967316">
        <w:rPr>
          <w:color w:val="000000"/>
          <w:spacing w:val="2"/>
          <w:sz w:val="22"/>
          <w:szCs w:val="22"/>
        </w:rPr>
        <w:t xml:space="preserve"> </w:t>
      </w:r>
      <w:r w:rsidRPr="00967316">
        <w:rPr>
          <w:color w:val="000000"/>
          <w:sz w:val="22"/>
          <w:szCs w:val="22"/>
        </w:rPr>
        <w:t>вины Исполнителя,</w:t>
      </w:r>
      <w:r w:rsidRPr="00967316">
        <w:rPr>
          <w:color w:val="000000"/>
          <w:spacing w:val="1"/>
          <w:sz w:val="22"/>
          <w:szCs w:val="22"/>
        </w:rPr>
        <w:t xml:space="preserve"> </w:t>
      </w:r>
      <w:r w:rsidRPr="00967316">
        <w:rPr>
          <w:color w:val="000000"/>
          <w:sz w:val="22"/>
          <w:szCs w:val="22"/>
        </w:rPr>
        <w:t>последний</w:t>
      </w:r>
      <w:r w:rsidRPr="00967316">
        <w:rPr>
          <w:color w:val="000000"/>
          <w:spacing w:val="4"/>
          <w:sz w:val="22"/>
          <w:szCs w:val="22"/>
        </w:rPr>
        <w:t xml:space="preserve"> </w:t>
      </w:r>
      <w:r w:rsidRPr="00967316">
        <w:rPr>
          <w:color w:val="000000"/>
          <w:sz w:val="22"/>
          <w:szCs w:val="22"/>
        </w:rPr>
        <w:t>освобожда</w:t>
      </w:r>
      <w:r w:rsidRPr="00967316">
        <w:rPr>
          <w:color w:val="000000"/>
          <w:spacing w:val="1"/>
          <w:sz w:val="22"/>
          <w:szCs w:val="22"/>
        </w:rPr>
        <w:t>е</w:t>
      </w:r>
      <w:r w:rsidRPr="00967316">
        <w:rPr>
          <w:color w:val="000000"/>
          <w:sz w:val="22"/>
          <w:szCs w:val="22"/>
        </w:rPr>
        <w:t>тся</w:t>
      </w:r>
      <w:r w:rsidRPr="00967316">
        <w:rPr>
          <w:color w:val="000000"/>
          <w:spacing w:val="2"/>
          <w:sz w:val="22"/>
          <w:szCs w:val="22"/>
        </w:rPr>
        <w:t xml:space="preserve"> </w:t>
      </w:r>
      <w:r w:rsidRPr="00967316">
        <w:rPr>
          <w:color w:val="000000"/>
          <w:sz w:val="22"/>
          <w:szCs w:val="22"/>
        </w:rPr>
        <w:t>от</w:t>
      </w:r>
      <w:r w:rsidRPr="00967316">
        <w:rPr>
          <w:color w:val="000000"/>
          <w:spacing w:val="1"/>
          <w:sz w:val="22"/>
          <w:szCs w:val="22"/>
        </w:rPr>
        <w:t xml:space="preserve"> </w:t>
      </w:r>
      <w:r w:rsidRPr="00967316">
        <w:rPr>
          <w:color w:val="000000"/>
          <w:sz w:val="22"/>
          <w:szCs w:val="22"/>
        </w:rPr>
        <w:t>исполнения</w:t>
      </w:r>
      <w:r w:rsidRPr="00967316">
        <w:rPr>
          <w:color w:val="000000"/>
          <w:spacing w:val="3"/>
          <w:sz w:val="22"/>
          <w:szCs w:val="22"/>
        </w:rPr>
        <w:t xml:space="preserve"> </w:t>
      </w:r>
      <w:r w:rsidRPr="00967316">
        <w:rPr>
          <w:color w:val="000000"/>
          <w:sz w:val="22"/>
          <w:szCs w:val="22"/>
        </w:rPr>
        <w:t>своих</w:t>
      </w:r>
      <w:r w:rsidRPr="00967316">
        <w:rPr>
          <w:color w:val="000000"/>
          <w:spacing w:val="1"/>
          <w:sz w:val="22"/>
          <w:szCs w:val="22"/>
        </w:rPr>
        <w:t xml:space="preserve"> </w:t>
      </w:r>
      <w:r w:rsidRPr="00967316">
        <w:rPr>
          <w:color w:val="000000"/>
          <w:sz w:val="22"/>
          <w:szCs w:val="22"/>
        </w:rPr>
        <w:t>договор</w:t>
      </w:r>
      <w:r w:rsidRPr="00967316">
        <w:rPr>
          <w:color w:val="000000"/>
          <w:spacing w:val="1"/>
          <w:sz w:val="22"/>
          <w:szCs w:val="22"/>
        </w:rPr>
        <w:t>ны</w:t>
      </w:r>
      <w:r w:rsidRPr="00967316">
        <w:rPr>
          <w:color w:val="000000"/>
          <w:sz w:val="22"/>
          <w:szCs w:val="22"/>
        </w:rPr>
        <w:t>х обязательст</w:t>
      </w:r>
      <w:r w:rsidRPr="00967316">
        <w:rPr>
          <w:color w:val="000000"/>
          <w:spacing w:val="1"/>
          <w:sz w:val="22"/>
          <w:szCs w:val="22"/>
        </w:rPr>
        <w:t>в</w:t>
      </w:r>
      <w:r w:rsidRPr="00967316">
        <w:rPr>
          <w:color w:val="000000"/>
          <w:sz w:val="22"/>
          <w:szCs w:val="22"/>
        </w:rPr>
        <w:t>,</w:t>
      </w:r>
      <w:r w:rsidRPr="00967316">
        <w:rPr>
          <w:color w:val="000000"/>
          <w:spacing w:val="1"/>
          <w:sz w:val="22"/>
          <w:szCs w:val="22"/>
        </w:rPr>
        <w:t xml:space="preserve"> </w:t>
      </w:r>
      <w:r w:rsidRPr="00967316">
        <w:rPr>
          <w:color w:val="000000"/>
          <w:sz w:val="22"/>
          <w:szCs w:val="22"/>
        </w:rPr>
        <w:t>а Заказчик</w:t>
      </w:r>
      <w:r w:rsidRPr="00967316">
        <w:rPr>
          <w:color w:val="000000"/>
          <w:spacing w:val="1"/>
          <w:sz w:val="22"/>
          <w:szCs w:val="22"/>
        </w:rPr>
        <w:t xml:space="preserve"> </w:t>
      </w:r>
      <w:r w:rsidRPr="00967316">
        <w:rPr>
          <w:color w:val="000000"/>
          <w:sz w:val="22"/>
          <w:szCs w:val="22"/>
        </w:rPr>
        <w:t>н</w:t>
      </w:r>
      <w:r w:rsidRPr="00967316">
        <w:rPr>
          <w:color w:val="000000"/>
          <w:spacing w:val="1"/>
          <w:sz w:val="22"/>
          <w:szCs w:val="22"/>
        </w:rPr>
        <w:t>е</w:t>
      </w:r>
      <w:r w:rsidRPr="00967316">
        <w:rPr>
          <w:color w:val="000000"/>
          <w:sz w:val="22"/>
          <w:szCs w:val="22"/>
        </w:rPr>
        <w:t>сет</w:t>
      </w:r>
      <w:r w:rsidRPr="00967316">
        <w:rPr>
          <w:color w:val="000000"/>
          <w:spacing w:val="1"/>
          <w:sz w:val="22"/>
          <w:szCs w:val="22"/>
        </w:rPr>
        <w:t xml:space="preserve"> </w:t>
      </w:r>
      <w:r w:rsidRPr="00967316">
        <w:rPr>
          <w:color w:val="000000"/>
          <w:sz w:val="22"/>
          <w:szCs w:val="22"/>
        </w:rPr>
        <w:t>расходы</w:t>
      </w:r>
      <w:r w:rsidRPr="00967316">
        <w:rPr>
          <w:color w:val="000000"/>
          <w:spacing w:val="2"/>
          <w:sz w:val="22"/>
          <w:szCs w:val="22"/>
        </w:rPr>
        <w:t xml:space="preserve"> </w:t>
      </w:r>
      <w:r w:rsidRPr="00967316">
        <w:rPr>
          <w:color w:val="000000"/>
          <w:sz w:val="22"/>
          <w:szCs w:val="22"/>
        </w:rPr>
        <w:t>и</w:t>
      </w:r>
      <w:r w:rsidRPr="00967316">
        <w:rPr>
          <w:color w:val="000000"/>
          <w:spacing w:val="1"/>
          <w:sz w:val="22"/>
          <w:szCs w:val="22"/>
        </w:rPr>
        <w:t xml:space="preserve"> </w:t>
      </w:r>
      <w:r w:rsidRPr="00967316">
        <w:rPr>
          <w:color w:val="000000"/>
          <w:sz w:val="22"/>
          <w:szCs w:val="22"/>
        </w:rPr>
        <w:t>ответстве</w:t>
      </w:r>
      <w:r w:rsidRPr="00967316">
        <w:rPr>
          <w:color w:val="000000"/>
          <w:spacing w:val="-1"/>
          <w:sz w:val="22"/>
          <w:szCs w:val="22"/>
        </w:rPr>
        <w:t>н</w:t>
      </w:r>
      <w:r w:rsidRPr="00967316">
        <w:rPr>
          <w:color w:val="000000"/>
          <w:sz w:val="22"/>
          <w:szCs w:val="22"/>
        </w:rPr>
        <w:t>ност</w:t>
      </w:r>
      <w:r w:rsidRPr="00967316">
        <w:rPr>
          <w:color w:val="000000"/>
          <w:spacing w:val="2"/>
          <w:sz w:val="22"/>
          <w:szCs w:val="22"/>
        </w:rPr>
        <w:t>ь</w:t>
      </w:r>
      <w:r w:rsidRPr="00967316">
        <w:rPr>
          <w:color w:val="000000"/>
          <w:sz w:val="22"/>
          <w:szCs w:val="22"/>
        </w:rPr>
        <w:t>, связанные</w:t>
      </w:r>
      <w:r w:rsidRPr="00967316">
        <w:rPr>
          <w:color w:val="000000"/>
          <w:spacing w:val="2"/>
          <w:sz w:val="22"/>
          <w:szCs w:val="22"/>
        </w:rPr>
        <w:t xml:space="preserve"> </w:t>
      </w:r>
      <w:r w:rsidRPr="00967316">
        <w:rPr>
          <w:color w:val="000000"/>
          <w:sz w:val="22"/>
          <w:szCs w:val="22"/>
        </w:rPr>
        <w:t>с</w:t>
      </w:r>
      <w:r w:rsidRPr="00967316">
        <w:rPr>
          <w:color w:val="000000"/>
          <w:spacing w:val="1"/>
          <w:sz w:val="22"/>
          <w:szCs w:val="22"/>
        </w:rPr>
        <w:t xml:space="preserve"> </w:t>
      </w:r>
      <w:r w:rsidRPr="00967316">
        <w:rPr>
          <w:color w:val="000000"/>
          <w:sz w:val="22"/>
          <w:szCs w:val="22"/>
        </w:rPr>
        <w:t>задер</w:t>
      </w:r>
      <w:r w:rsidRPr="00967316">
        <w:rPr>
          <w:color w:val="000000"/>
          <w:spacing w:val="1"/>
          <w:sz w:val="22"/>
          <w:szCs w:val="22"/>
        </w:rPr>
        <w:t>ж</w:t>
      </w:r>
      <w:r w:rsidRPr="00967316">
        <w:rPr>
          <w:color w:val="000000"/>
          <w:sz w:val="22"/>
          <w:szCs w:val="22"/>
        </w:rPr>
        <w:t>кой</w:t>
      </w:r>
      <w:r w:rsidRPr="00967316">
        <w:rPr>
          <w:color w:val="000000"/>
          <w:spacing w:val="2"/>
          <w:sz w:val="22"/>
          <w:szCs w:val="22"/>
        </w:rPr>
        <w:t xml:space="preserve"> </w:t>
      </w:r>
      <w:r w:rsidRPr="00967316">
        <w:rPr>
          <w:color w:val="000000"/>
          <w:sz w:val="22"/>
          <w:szCs w:val="22"/>
        </w:rPr>
        <w:t>и</w:t>
      </w:r>
      <w:r w:rsidRPr="00967316">
        <w:rPr>
          <w:color w:val="000000"/>
          <w:spacing w:val="1"/>
          <w:sz w:val="22"/>
          <w:szCs w:val="22"/>
        </w:rPr>
        <w:t xml:space="preserve"> </w:t>
      </w:r>
      <w:r w:rsidRPr="00967316">
        <w:rPr>
          <w:color w:val="000000"/>
          <w:sz w:val="22"/>
          <w:szCs w:val="22"/>
        </w:rPr>
        <w:t>сверхнормативным использованием</w:t>
      </w:r>
      <w:r w:rsidRPr="00967316">
        <w:rPr>
          <w:color w:val="000000"/>
          <w:spacing w:val="1"/>
          <w:sz w:val="22"/>
          <w:szCs w:val="22"/>
        </w:rPr>
        <w:t xml:space="preserve"> </w:t>
      </w:r>
      <w:r w:rsidRPr="00967316">
        <w:rPr>
          <w:color w:val="000000"/>
          <w:sz w:val="22"/>
          <w:szCs w:val="22"/>
        </w:rPr>
        <w:t>транспортных</w:t>
      </w:r>
      <w:r w:rsidRPr="00967316">
        <w:rPr>
          <w:color w:val="000000"/>
          <w:spacing w:val="2"/>
          <w:sz w:val="22"/>
          <w:szCs w:val="22"/>
        </w:rPr>
        <w:t xml:space="preserve"> </w:t>
      </w:r>
      <w:r w:rsidRPr="00967316">
        <w:rPr>
          <w:color w:val="000000"/>
          <w:sz w:val="22"/>
          <w:szCs w:val="22"/>
        </w:rPr>
        <w:t>средст</w:t>
      </w:r>
      <w:r w:rsidRPr="00967316">
        <w:rPr>
          <w:color w:val="000000"/>
          <w:spacing w:val="1"/>
          <w:sz w:val="22"/>
          <w:szCs w:val="22"/>
        </w:rPr>
        <w:t>в</w:t>
      </w:r>
      <w:r w:rsidRPr="00967316">
        <w:rPr>
          <w:color w:val="000000"/>
          <w:sz w:val="22"/>
          <w:szCs w:val="22"/>
        </w:rPr>
        <w:t>, хранением</w:t>
      </w:r>
      <w:r w:rsidRPr="00967316">
        <w:rPr>
          <w:color w:val="000000"/>
          <w:spacing w:val="1"/>
          <w:sz w:val="22"/>
          <w:szCs w:val="22"/>
        </w:rPr>
        <w:t xml:space="preserve"> </w:t>
      </w:r>
      <w:r w:rsidRPr="00967316">
        <w:rPr>
          <w:color w:val="000000"/>
          <w:sz w:val="22"/>
          <w:szCs w:val="22"/>
        </w:rPr>
        <w:t>г</w:t>
      </w:r>
      <w:r w:rsidRPr="00967316">
        <w:rPr>
          <w:color w:val="000000"/>
          <w:spacing w:val="1"/>
          <w:sz w:val="22"/>
          <w:szCs w:val="22"/>
        </w:rPr>
        <w:t>р</w:t>
      </w:r>
      <w:r w:rsidRPr="00967316">
        <w:rPr>
          <w:color w:val="000000"/>
          <w:sz w:val="22"/>
          <w:szCs w:val="22"/>
        </w:rPr>
        <w:t>уза</w:t>
      </w:r>
      <w:r w:rsidRPr="00967316">
        <w:rPr>
          <w:color w:val="000000"/>
          <w:spacing w:val="1"/>
          <w:sz w:val="22"/>
          <w:szCs w:val="22"/>
        </w:rPr>
        <w:t xml:space="preserve"> и </w:t>
      </w:r>
      <w:r w:rsidRPr="00967316">
        <w:rPr>
          <w:color w:val="000000"/>
          <w:sz w:val="22"/>
          <w:szCs w:val="22"/>
        </w:rPr>
        <w:t>др., возм</w:t>
      </w:r>
      <w:r w:rsidRPr="00967316">
        <w:rPr>
          <w:color w:val="000000"/>
          <w:spacing w:val="1"/>
          <w:sz w:val="22"/>
          <w:szCs w:val="22"/>
        </w:rPr>
        <w:t>е</w:t>
      </w:r>
      <w:r w:rsidRPr="00967316">
        <w:rPr>
          <w:color w:val="000000"/>
          <w:sz w:val="22"/>
          <w:szCs w:val="22"/>
        </w:rPr>
        <w:t>щает</w:t>
      </w:r>
      <w:r w:rsidRPr="00967316">
        <w:rPr>
          <w:color w:val="000000"/>
          <w:spacing w:val="1"/>
          <w:sz w:val="22"/>
          <w:szCs w:val="22"/>
        </w:rPr>
        <w:t xml:space="preserve"> </w:t>
      </w:r>
      <w:r w:rsidRPr="00967316">
        <w:rPr>
          <w:color w:val="000000"/>
          <w:sz w:val="22"/>
          <w:szCs w:val="22"/>
        </w:rPr>
        <w:t>Исполнителю</w:t>
      </w:r>
      <w:r w:rsidRPr="00967316">
        <w:rPr>
          <w:color w:val="000000"/>
          <w:spacing w:val="2"/>
          <w:sz w:val="22"/>
          <w:szCs w:val="22"/>
        </w:rPr>
        <w:t xml:space="preserve"> </w:t>
      </w:r>
      <w:r w:rsidRPr="00967316">
        <w:rPr>
          <w:color w:val="000000"/>
          <w:sz w:val="22"/>
          <w:szCs w:val="22"/>
        </w:rPr>
        <w:t>расходы</w:t>
      </w:r>
      <w:r w:rsidRPr="00967316">
        <w:rPr>
          <w:color w:val="000000"/>
          <w:spacing w:val="2"/>
          <w:sz w:val="22"/>
          <w:szCs w:val="22"/>
        </w:rPr>
        <w:t xml:space="preserve"> </w:t>
      </w:r>
      <w:r w:rsidRPr="00967316">
        <w:rPr>
          <w:color w:val="000000"/>
          <w:sz w:val="22"/>
          <w:szCs w:val="22"/>
        </w:rPr>
        <w:t>и убытки.</w:t>
      </w:r>
    </w:p>
    <w:p w14:paraId="06B87B89" w14:textId="4BCF0AFB" w:rsidR="00BF66E8" w:rsidRPr="00967316" w:rsidRDefault="00F97017">
      <w:pPr>
        <w:jc w:val="both"/>
        <w:rPr>
          <w:color w:val="000000"/>
          <w:spacing w:val="1"/>
          <w:sz w:val="22"/>
          <w:szCs w:val="22"/>
        </w:rPr>
      </w:pPr>
      <w:r w:rsidRPr="00967316">
        <w:rPr>
          <w:color w:val="000000"/>
          <w:sz w:val="22"/>
          <w:szCs w:val="22"/>
        </w:rPr>
        <w:t>5.</w:t>
      </w:r>
      <w:r w:rsidR="008C1C5C">
        <w:rPr>
          <w:color w:val="000000"/>
          <w:sz w:val="22"/>
          <w:szCs w:val="22"/>
        </w:rPr>
        <w:t>21</w:t>
      </w:r>
      <w:r w:rsidRPr="00967316">
        <w:rPr>
          <w:color w:val="000000"/>
          <w:sz w:val="22"/>
          <w:szCs w:val="22"/>
        </w:rPr>
        <w:t>. Уплата неустойки и возмещение убытков не освобождают виновную Ст</w:t>
      </w:r>
      <w:r w:rsidRPr="00967316">
        <w:rPr>
          <w:color w:val="000000"/>
          <w:spacing w:val="1"/>
          <w:sz w:val="22"/>
          <w:szCs w:val="22"/>
        </w:rPr>
        <w:t>о</w:t>
      </w:r>
      <w:r w:rsidRPr="00967316">
        <w:rPr>
          <w:color w:val="000000"/>
          <w:sz w:val="22"/>
          <w:szCs w:val="22"/>
        </w:rPr>
        <w:t>рону от фактического исполнения</w:t>
      </w:r>
      <w:r w:rsidRPr="00967316">
        <w:rPr>
          <w:color w:val="000000"/>
          <w:spacing w:val="2"/>
          <w:sz w:val="22"/>
          <w:szCs w:val="22"/>
        </w:rPr>
        <w:t xml:space="preserve"> </w:t>
      </w:r>
      <w:r w:rsidRPr="00967316">
        <w:rPr>
          <w:color w:val="000000"/>
          <w:sz w:val="22"/>
          <w:szCs w:val="22"/>
        </w:rPr>
        <w:t>договор</w:t>
      </w:r>
      <w:r w:rsidRPr="00967316">
        <w:rPr>
          <w:color w:val="000000"/>
          <w:spacing w:val="1"/>
          <w:sz w:val="22"/>
          <w:szCs w:val="22"/>
        </w:rPr>
        <w:t>н</w:t>
      </w:r>
      <w:r w:rsidRPr="00967316">
        <w:rPr>
          <w:color w:val="000000"/>
          <w:sz w:val="22"/>
          <w:szCs w:val="22"/>
        </w:rPr>
        <w:t>ых</w:t>
      </w:r>
      <w:r w:rsidRPr="00967316">
        <w:rPr>
          <w:color w:val="000000"/>
          <w:spacing w:val="1"/>
          <w:sz w:val="22"/>
          <w:szCs w:val="22"/>
        </w:rPr>
        <w:t xml:space="preserve"> </w:t>
      </w:r>
      <w:r w:rsidRPr="00967316">
        <w:rPr>
          <w:color w:val="000000"/>
          <w:sz w:val="22"/>
          <w:szCs w:val="22"/>
        </w:rPr>
        <w:t>о</w:t>
      </w:r>
      <w:r w:rsidRPr="00967316">
        <w:rPr>
          <w:color w:val="000000"/>
          <w:spacing w:val="1"/>
          <w:sz w:val="22"/>
          <w:szCs w:val="22"/>
        </w:rPr>
        <w:t>б</w:t>
      </w:r>
      <w:r w:rsidRPr="00967316">
        <w:rPr>
          <w:color w:val="000000"/>
          <w:sz w:val="22"/>
          <w:szCs w:val="22"/>
        </w:rPr>
        <w:t>язательст</w:t>
      </w:r>
      <w:r w:rsidRPr="00967316">
        <w:rPr>
          <w:color w:val="000000"/>
          <w:spacing w:val="2"/>
          <w:sz w:val="22"/>
          <w:szCs w:val="22"/>
        </w:rPr>
        <w:t>в.</w:t>
      </w:r>
    </w:p>
    <w:p w14:paraId="6E67E453" w14:textId="73E58DFD" w:rsidR="00BF66E8" w:rsidRPr="00967316" w:rsidRDefault="00F97017">
      <w:pPr>
        <w:jc w:val="both"/>
        <w:rPr>
          <w:sz w:val="22"/>
          <w:szCs w:val="22"/>
        </w:rPr>
      </w:pPr>
      <w:r w:rsidRPr="00967316">
        <w:rPr>
          <w:sz w:val="22"/>
          <w:szCs w:val="22"/>
        </w:rPr>
        <w:t>5.</w:t>
      </w:r>
      <w:r w:rsidR="008C1C5C">
        <w:rPr>
          <w:sz w:val="22"/>
          <w:szCs w:val="22"/>
        </w:rPr>
        <w:t>22</w:t>
      </w:r>
      <w:r w:rsidRPr="00967316">
        <w:rPr>
          <w:sz w:val="22"/>
          <w:szCs w:val="22"/>
        </w:rPr>
        <w:t>. Заказчик в безусловном порядке возмещает Исполнителю все расходы, убытки, штрафы и сборы, предъявленные Исполнителю ОАО «РЖД» в связи с оказанием услуг, указанных в настоящем Договоре, возникшие по причинам, независящим от Исполнителя.</w:t>
      </w:r>
    </w:p>
    <w:p w14:paraId="5DCEAC7E" w14:textId="06520ECB" w:rsidR="0090651F" w:rsidRPr="00967316" w:rsidRDefault="00F97017" w:rsidP="0090651F">
      <w:pPr>
        <w:jc w:val="both"/>
        <w:rPr>
          <w:sz w:val="22"/>
          <w:szCs w:val="22"/>
        </w:rPr>
      </w:pPr>
      <w:r w:rsidRPr="00967316">
        <w:rPr>
          <w:sz w:val="22"/>
          <w:szCs w:val="22"/>
        </w:rPr>
        <w:t>5.</w:t>
      </w:r>
      <w:r w:rsidR="008C1C5C">
        <w:rPr>
          <w:sz w:val="22"/>
          <w:szCs w:val="22"/>
        </w:rPr>
        <w:t>23</w:t>
      </w:r>
      <w:r w:rsidRPr="00967316">
        <w:rPr>
          <w:sz w:val="22"/>
          <w:szCs w:val="22"/>
        </w:rPr>
        <w:t xml:space="preserve">. </w:t>
      </w:r>
      <w:r w:rsidR="0090651F" w:rsidRPr="00967316">
        <w:rPr>
          <w:sz w:val="22"/>
          <w:szCs w:val="22"/>
        </w:rPr>
        <w:t>Исполнитель не несет ответственности за простои подвижного ж/д состава/контейнеров, возникшие в ожидании погрузки/разгрузки груза (ов), за срыв погрузки, за соблюдение даты отправки груза и сроков его доставки, за повреждение/утерю груза/подвижного состава, контейнера (в т.ч. контейнерного оборудования), за утерю грузоотправителем/грузополучателем/перевозчиком транспортных и иных сопроводительных документов, если в соответствии с железнодорожной транспортной накладной Исполнитель не являлся участником перевозки (грузоотправителем/грузополучателем/ перевозчиком) и в состав согласованных Сторонами услуг в круг полномочий Исполнителя входила исключительно только обязанность по предоставлению контейнерного оборудования/подвижного ж/д состава Заказчику и(или) обязанность по организации Исполнителем платежно-финансовых услуг, связанных только с оплатой провозных платежей (ж/д тарифа).</w:t>
      </w:r>
    </w:p>
    <w:p w14:paraId="35A24E0D" w14:textId="77777777" w:rsidR="00BF66E8" w:rsidRPr="00967316" w:rsidRDefault="00BF66E8">
      <w:pPr>
        <w:rPr>
          <w:sz w:val="22"/>
          <w:szCs w:val="22"/>
        </w:rPr>
      </w:pPr>
    </w:p>
    <w:p w14:paraId="2E9926AF" w14:textId="77777777" w:rsidR="00BF66E8" w:rsidRPr="00967316" w:rsidRDefault="00F97017">
      <w:pPr>
        <w:jc w:val="center"/>
        <w:rPr>
          <w:b/>
          <w:bCs/>
          <w:sz w:val="22"/>
          <w:szCs w:val="22"/>
        </w:rPr>
      </w:pPr>
      <w:r w:rsidRPr="00967316">
        <w:rPr>
          <w:b/>
          <w:bCs/>
          <w:sz w:val="22"/>
          <w:szCs w:val="22"/>
        </w:rPr>
        <w:t>6. ОБСТОЯТЕЛЬСТВА НЕПРЕОДОЛИМОЙ СИЛЫ</w:t>
      </w:r>
    </w:p>
    <w:p w14:paraId="446DD8DF" w14:textId="77777777" w:rsidR="00BF66E8" w:rsidRPr="00967316" w:rsidRDefault="00F97017">
      <w:pPr>
        <w:jc w:val="both"/>
        <w:rPr>
          <w:sz w:val="22"/>
          <w:szCs w:val="22"/>
        </w:rPr>
      </w:pPr>
      <w:r w:rsidRPr="00967316">
        <w:rPr>
          <w:sz w:val="22"/>
          <w:szCs w:val="22"/>
        </w:rPr>
        <w:t xml:space="preserve">6.1. Стороны не несут ответственность, если невозможность выполнения ими своих обязательств наступила по причине обстоятельств непреодолимой силы. </w:t>
      </w:r>
    </w:p>
    <w:p w14:paraId="4525BFEC" w14:textId="77777777" w:rsidR="00BF66E8" w:rsidRPr="00967316" w:rsidRDefault="00F97017">
      <w:pPr>
        <w:jc w:val="both"/>
        <w:rPr>
          <w:sz w:val="22"/>
          <w:szCs w:val="22"/>
        </w:rPr>
      </w:pPr>
      <w:r w:rsidRPr="00967316">
        <w:rPr>
          <w:sz w:val="22"/>
          <w:szCs w:val="22"/>
        </w:rPr>
        <w:t xml:space="preserve">Стороны пришли к соглашению, что обстоятельствам непреодолимой силы приравниваются: военные действия, эпидемия (пандемия), стихийные действия, забастовки, решения официальных органов, которые стороны не могли предотвратить или предвидеть, а также иные возможные обстоятельства, не зависящие от воли сторон настоящего договора. </w:t>
      </w:r>
    </w:p>
    <w:p w14:paraId="5440A390" w14:textId="77777777" w:rsidR="00BF66E8" w:rsidRPr="00967316" w:rsidRDefault="00F97017">
      <w:pPr>
        <w:jc w:val="both"/>
        <w:rPr>
          <w:sz w:val="22"/>
          <w:szCs w:val="22"/>
        </w:rPr>
      </w:pPr>
      <w:r w:rsidRPr="00967316">
        <w:rPr>
          <w:sz w:val="22"/>
          <w:szCs w:val="22"/>
        </w:rPr>
        <w:t>6.2. При наступлении обстоятельств непреодолимой силы, указанных в п.6.1, или иных непредотвратимых обстоятельств,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таких обстоятельств и, по возможности, дающие оценку их влияния на характер исполнения стороной своих обязательств по данному Договору.</w:t>
      </w:r>
    </w:p>
    <w:p w14:paraId="4ECFBB8E" w14:textId="77777777" w:rsidR="00BF66E8" w:rsidRPr="00967316" w:rsidRDefault="00BF66E8">
      <w:pPr>
        <w:jc w:val="both"/>
        <w:rPr>
          <w:sz w:val="22"/>
          <w:szCs w:val="22"/>
        </w:rPr>
      </w:pPr>
    </w:p>
    <w:p w14:paraId="125B142D" w14:textId="77777777" w:rsidR="00BF66E8" w:rsidRPr="00967316" w:rsidRDefault="00F97017">
      <w:pPr>
        <w:jc w:val="center"/>
        <w:rPr>
          <w:b/>
          <w:bCs/>
          <w:sz w:val="22"/>
          <w:szCs w:val="22"/>
        </w:rPr>
      </w:pPr>
      <w:r w:rsidRPr="00967316">
        <w:rPr>
          <w:b/>
          <w:bCs/>
          <w:sz w:val="22"/>
          <w:szCs w:val="22"/>
        </w:rPr>
        <w:t>7. РАЗРЕШЕНИЕ СПОРОВ</w:t>
      </w:r>
    </w:p>
    <w:p w14:paraId="4B21B0CE" w14:textId="77777777" w:rsidR="00BF66E8" w:rsidRPr="00967316" w:rsidRDefault="00F97017">
      <w:pPr>
        <w:jc w:val="both"/>
        <w:rPr>
          <w:sz w:val="22"/>
          <w:szCs w:val="22"/>
        </w:rPr>
      </w:pPr>
      <w:r w:rsidRPr="00967316">
        <w:rPr>
          <w:sz w:val="22"/>
          <w:szCs w:val="22"/>
        </w:rPr>
        <w:t>7.1. Все споры и разногласия, возникающие между Сторонами по настоящему Договору или в связи с ним, разрешаются путем переговоров.</w:t>
      </w:r>
    </w:p>
    <w:p w14:paraId="668899FD" w14:textId="77777777" w:rsidR="00BF66E8" w:rsidRPr="00967316" w:rsidRDefault="00F97017">
      <w:pPr>
        <w:jc w:val="both"/>
        <w:rPr>
          <w:sz w:val="22"/>
          <w:szCs w:val="22"/>
        </w:rPr>
      </w:pPr>
      <w:r w:rsidRPr="00967316">
        <w:rPr>
          <w:sz w:val="22"/>
          <w:szCs w:val="22"/>
        </w:rPr>
        <w:t>7.2. В случае невозможности урегулирования спора в ходе переговоров Сторона, чьи права нарушены, вправе направить другой Стороне претензию. В претензии должна быть описана ситуация, квалифицируемая как нарушение условий Договора, приведено фактическое и юридическое обоснование требования, в том числе расчет сумм, подлежащих взысканию. К претензии должны прилагаться надлежащим образом заверенные копии документов, подтверждающие правомерность и обоснованность заявленного требования. Срок ответа на претензию составляет 30 (тридцать) календарных дней со дня ее получения адресатом.</w:t>
      </w:r>
    </w:p>
    <w:p w14:paraId="21885FDF" w14:textId="77777777" w:rsidR="00BF66E8" w:rsidRPr="00967316" w:rsidRDefault="00F97017">
      <w:pPr>
        <w:jc w:val="both"/>
        <w:rPr>
          <w:sz w:val="22"/>
          <w:szCs w:val="22"/>
        </w:rPr>
      </w:pPr>
      <w:r w:rsidRPr="00967316">
        <w:rPr>
          <w:sz w:val="22"/>
          <w:szCs w:val="22"/>
        </w:rPr>
        <w:t xml:space="preserve">7.3. В случае невозможности урегулирования спора в претензионном порядке споры подлежат передаче на рассмотрение в Арбитражный суд г. Москвы. </w:t>
      </w:r>
    </w:p>
    <w:p w14:paraId="07D2A324" w14:textId="77777777" w:rsidR="00BF66E8" w:rsidRPr="00967316" w:rsidRDefault="00BF66E8">
      <w:pPr>
        <w:jc w:val="both"/>
        <w:rPr>
          <w:sz w:val="22"/>
          <w:szCs w:val="22"/>
        </w:rPr>
      </w:pPr>
    </w:p>
    <w:p w14:paraId="36C9473D" w14:textId="77777777" w:rsidR="00BF66E8" w:rsidRPr="00967316" w:rsidRDefault="00F97017">
      <w:pPr>
        <w:jc w:val="center"/>
        <w:rPr>
          <w:b/>
          <w:bCs/>
          <w:sz w:val="22"/>
          <w:szCs w:val="22"/>
        </w:rPr>
      </w:pPr>
      <w:r w:rsidRPr="00967316">
        <w:rPr>
          <w:b/>
          <w:bCs/>
          <w:sz w:val="22"/>
          <w:szCs w:val="22"/>
        </w:rPr>
        <w:t>8. ИЗМЕНЕНИЕ И ПРЕКРАЩЕНИЕ ДОГОВОРА</w:t>
      </w:r>
    </w:p>
    <w:p w14:paraId="62BEBA9C" w14:textId="77777777" w:rsidR="00BF66E8" w:rsidRPr="00967316" w:rsidRDefault="00F97017">
      <w:pPr>
        <w:jc w:val="both"/>
        <w:rPr>
          <w:sz w:val="22"/>
          <w:szCs w:val="22"/>
        </w:rPr>
      </w:pPr>
      <w:r w:rsidRPr="00967316">
        <w:rPr>
          <w:sz w:val="22"/>
          <w:szCs w:val="22"/>
        </w:rPr>
        <w:t xml:space="preserve">8.1. Настоящий договор может быть изменен или расторгнут по письменному соглашению Сторон. </w:t>
      </w:r>
    </w:p>
    <w:p w14:paraId="4A09EF81" w14:textId="77777777" w:rsidR="00BF66E8" w:rsidRPr="00967316" w:rsidRDefault="00F97017">
      <w:pPr>
        <w:jc w:val="both"/>
        <w:rPr>
          <w:sz w:val="22"/>
          <w:szCs w:val="22"/>
        </w:rPr>
      </w:pPr>
      <w:r w:rsidRPr="00967316">
        <w:rPr>
          <w:sz w:val="22"/>
          <w:szCs w:val="22"/>
        </w:rPr>
        <w:t>8.2. Любая из Сторон вправе отказаться от исполнения настоящего Договора, письменно предупредив об этом другую Сторону не менее чем за 30 (тридцать) календарных дней до предполагаемой даты расторжения.</w:t>
      </w:r>
    </w:p>
    <w:p w14:paraId="7A35F2DD" w14:textId="77777777" w:rsidR="00BF66E8" w:rsidRPr="00967316" w:rsidRDefault="00F97017">
      <w:pPr>
        <w:jc w:val="both"/>
        <w:rPr>
          <w:sz w:val="22"/>
          <w:szCs w:val="22"/>
        </w:rPr>
      </w:pPr>
      <w:r w:rsidRPr="00967316">
        <w:rPr>
          <w:sz w:val="22"/>
          <w:szCs w:val="22"/>
        </w:rPr>
        <w:t>8.3. </w:t>
      </w:r>
      <w:bookmarkStart w:id="2" w:name="_Hlk113528433"/>
      <w:r w:rsidRPr="00967316">
        <w:rPr>
          <w:sz w:val="22"/>
          <w:szCs w:val="22"/>
        </w:rPr>
        <w:t>В отношении Заявок, исполнение которых не завершено на дату истечения срока действия Договора, условия настоящего Договора продолжают действовать до полного исполнения Сторонами обязательств по таким Заявкам. Заказчик обязан в течение 5 (пяти) дней после даты истечения срока действия Договора или даты исполнения обязательств Исполнителем по последней Заявке после истечения срока действия Договора, самостоятельно распорядиться своим имуществом, находящимся у Исполнителя.  Если Заказчик не выполнит эту обязанность, Исполнитель вправе за счет Заказчика сдать имущество на хранение.</w:t>
      </w:r>
      <w:bookmarkEnd w:id="2"/>
    </w:p>
    <w:p w14:paraId="02B301AC" w14:textId="77777777" w:rsidR="00BF66E8" w:rsidRPr="00967316" w:rsidRDefault="00F97017">
      <w:pPr>
        <w:jc w:val="both"/>
        <w:rPr>
          <w:sz w:val="22"/>
          <w:szCs w:val="22"/>
        </w:rPr>
      </w:pPr>
      <w:r w:rsidRPr="00967316">
        <w:rPr>
          <w:sz w:val="22"/>
          <w:szCs w:val="22"/>
        </w:rPr>
        <w:t xml:space="preserve">8.4. В случае прекращения настоящего Договора Исполнитель сохраняет право на оплату фактически оказанных услуг.  </w:t>
      </w:r>
    </w:p>
    <w:p w14:paraId="2853E0DA" w14:textId="77777777" w:rsidR="00BF66E8" w:rsidRPr="00967316" w:rsidRDefault="00F97017">
      <w:pPr>
        <w:jc w:val="center"/>
        <w:rPr>
          <w:b/>
          <w:sz w:val="22"/>
          <w:szCs w:val="22"/>
        </w:rPr>
      </w:pPr>
      <w:r w:rsidRPr="00967316">
        <w:rPr>
          <w:b/>
          <w:sz w:val="22"/>
          <w:szCs w:val="22"/>
        </w:rPr>
        <w:t>9. ЭЛЕКТРОННЫЙ ДОКУМЕНТООБОРОТ</w:t>
      </w:r>
    </w:p>
    <w:p w14:paraId="34E5DBF9" w14:textId="77777777" w:rsidR="00BF66E8" w:rsidRPr="00967316" w:rsidRDefault="00F97017">
      <w:pPr>
        <w:jc w:val="both"/>
        <w:rPr>
          <w:sz w:val="22"/>
          <w:szCs w:val="22"/>
        </w:rPr>
      </w:pPr>
      <w:r w:rsidRPr="00967316">
        <w:rPr>
          <w:sz w:val="22"/>
          <w:szCs w:val="22"/>
        </w:rPr>
        <w:t>9.1. В целях оптимизации документооборота, Стороны пришли к соглашению о возможности перехода на электронный обмен документов (далее по тексту ЭДО) в рамках исполнения настоящего договора, с использованием усиленной электронной подписи, ключ проверки которой указан в квалифицированном сертификате, выданном аккредитованным удостоверяющим центром.</w:t>
      </w:r>
    </w:p>
    <w:p w14:paraId="7134A297" w14:textId="77777777" w:rsidR="00BF66E8" w:rsidRPr="00967316" w:rsidRDefault="00F97017">
      <w:pPr>
        <w:jc w:val="both"/>
        <w:rPr>
          <w:rFonts w:ascii="Calibri" w:hAnsi="Calibri" w:cs="Calibri"/>
          <w:sz w:val="22"/>
          <w:szCs w:val="22"/>
        </w:rPr>
      </w:pPr>
      <w:r w:rsidRPr="00967316">
        <w:rPr>
          <w:sz w:val="22"/>
          <w:szCs w:val="22"/>
        </w:rPr>
        <w:t xml:space="preserve">9.2. Переход Сторонами на электронный документооборот осуществляется путем принятия приглашения о добавлении в контрагенты по ЭДО. При необходимости Сторонами настраивается роуминг. В период перехода на ЭДО и подготовительной настройки, Стороны продолжают обмениваться документами на бумажном носителе. </w:t>
      </w:r>
    </w:p>
    <w:p w14:paraId="0B4E7178" w14:textId="77777777" w:rsidR="00BF66E8" w:rsidRPr="00967316" w:rsidRDefault="00F97017">
      <w:pPr>
        <w:jc w:val="both"/>
        <w:rPr>
          <w:sz w:val="22"/>
          <w:szCs w:val="22"/>
        </w:rPr>
      </w:pPr>
      <w:r w:rsidRPr="00967316">
        <w:rPr>
          <w:sz w:val="22"/>
          <w:szCs w:val="22"/>
        </w:rPr>
        <w:t>9.3. При осуществлении обмена электронными документами Стороны используют форматы документов, которые утверждены приказами ФНС России (формализованные документы). Если форматы документов не утверждены, то Стороны используют согласованные между собой форматы (неформализованные документы).</w:t>
      </w:r>
    </w:p>
    <w:p w14:paraId="5B63D0C0" w14:textId="77777777" w:rsidR="00BF66E8" w:rsidRPr="00967316" w:rsidRDefault="00F97017">
      <w:pPr>
        <w:rPr>
          <w:sz w:val="22"/>
          <w:szCs w:val="22"/>
        </w:rPr>
      </w:pPr>
      <w:r w:rsidRPr="00967316">
        <w:rPr>
          <w:sz w:val="22"/>
          <w:szCs w:val="22"/>
        </w:rPr>
        <w:t>9.4. Перечень документов, которыми стороны обмениваются в ЭДО:</w:t>
      </w:r>
    </w:p>
    <w:tbl>
      <w:tblPr>
        <w:tblW w:w="0" w:type="dxa"/>
        <w:jc w:val="center"/>
        <w:tblCellMar>
          <w:left w:w="0" w:type="dxa"/>
          <w:right w:w="0" w:type="dxa"/>
        </w:tblCellMar>
        <w:tblLook w:val="04A0" w:firstRow="1" w:lastRow="0" w:firstColumn="1" w:lastColumn="0" w:noHBand="0" w:noVBand="1"/>
      </w:tblPr>
      <w:tblGrid>
        <w:gridCol w:w="3652"/>
        <w:gridCol w:w="2410"/>
        <w:gridCol w:w="2410"/>
      </w:tblGrid>
      <w:tr w:rsidR="00BF66E8" w:rsidRPr="00967316" w14:paraId="6655018C" w14:textId="77777777">
        <w:trPr>
          <w:trHeight w:val="834"/>
          <w:jc w:val="center"/>
        </w:trPr>
        <w:tc>
          <w:tcPr>
            <w:tcW w:w="3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4C2C85" w14:textId="77777777" w:rsidR="00BF66E8" w:rsidRPr="00967316" w:rsidRDefault="00F97017">
            <w:pPr>
              <w:autoSpaceDE w:val="0"/>
              <w:autoSpaceDN w:val="0"/>
              <w:jc w:val="center"/>
              <w:rPr>
                <w:b/>
                <w:bCs/>
                <w:sz w:val="16"/>
                <w:szCs w:val="16"/>
              </w:rPr>
            </w:pPr>
            <w:r w:rsidRPr="00967316">
              <w:rPr>
                <w:b/>
                <w:bCs/>
                <w:sz w:val="16"/>
                <w:szCs w:val="16"/>
              </w:rPr>
              <w:t>Документ</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54AAD4" w14:textId="77777777" w:rsidR="00BF66E8" w:rsidRPr="00967316" w:rsidRDefault="00F97017">
            <w:pPr>
              <w:autoSpaceDE w:val="0"/>
              <w:autoSpaceDN w:val="0"/>
              <w:jc w:val="center"/>
              <w:rPr>
                <w:sz w:val="16"/>
                <w:szCs w:val="16"/>
              </w:rPr>
            </w:pPr>
            <w:r w:rsidRPr="00967316">
              <w:rPr>
                <w:b/>
                <w:bCs/>
                <w:sz w:val="16"/>
                <w:szCs w:val="16"/>
              </w:rPr>
              <w:t>Тип документа:</w:t>
            </w:r>
            <w:r w:rsidRPr="00967316">
              <w:rPr>
                <w:sz w:val="16"/>
                <w:szCs w:val="16"/>
              </w:rPr>
              <w:t xml:space="preserve"> формализованный</w:t>
            </w:r>
          </w:p>
          <w:p w14:paraId="732A6FEA" w14:textId="77777777" w:rsidR="00BF66E8" w:rsidRPr="00967316" w:rsidRDefault="00F97017">
            <w:pPr>
              <w:autoSpaceDE w:val="0"/>
              <w:autoSpaceDN w:val="0"/>
              <w:jc w:val="center"/>
              <w:rPr>
                <w:sz w:val="16"/>
                <w:szCs w:val="16"/>
              </w:rPr>
            </w:pPr>
            <w:r w:rsidRPr="00967316">
              <w:rPr>
                <w:sz w:val="16"/>
                <w:szCs w:val="16"/>
              </w:rPr>
              <w:t xml:space="preserve">или </w:t>
            </w:r>
          </w:p>
          <w:p w14:paraId="3E14493D" w14:textId="77777777" w:rsidR="00BF66E8" w:rsidRPr="00967316" w:rsidRDefault="00F97017">
            <w:pPr>
              <w:autoSpaceDE w:val="0"/>
              <w:autoSpaceDN w:val="0"/>
              <w:jc w:val="center"/>
              <w:rPr>
                <w:b/>
                <w:bCs/>
                <w:sz w:val="16"/>
                <w:szCs w:val="16"/>
              </w:rPr>
            </w:pPr>
            <w:r w:rsidRPr="00967316">
              <w:rPr>
                <w:sz w:val="16"/>
                <w:szCs w:val="16"/>
              </w:rPr>
              <w:t>неформализованный</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4A6BEC" w14:textId="77777777" w:rsidR="00BF66E8" w:rsidRPr="00967316" w:rsidRDefault="00F97017">
            <w:pPr>
              <w:autoSpaceDE w:val="0"/>
              <w:autoSpaceDN w:val="0"/>
              <w:jc w:val="center"/>
              <w:rPr>
                <w:b/>
                <w:bCs/>
                <w:sz w:val="16"/>
                <w:szCs w:val="16"/>
              </w:rPr>
            </w:pPr>
            <w:r w:rsidRPr="00967316">
              <w:rPr>
                <w:b/>
                <w:bCs/>
                <w:sz w:val="16"/>
                <w:szCs w:val="16"/>
              </w:rPr>
              <w:t xml:space="preserve">Срок ожидания подписи документа* КЭП второй Стороной, </w:t>
            </w:r>
          </w:p>
          <w:p w14:paraId="611B1081" w14:textId="77777777" w:rsidR="00BF66E8" w:rsidRPr="00967316" w:rsidRDefault="00F97017">
            <w:pPr>
              <w:autoSpaceDE w:val="0"/>
              <w:autoSpaceDN w:val="0"/>
              <w:jc w:val="center"/>
              <w:rPr>
                <w:b/>
                <w:bCs/>
                <w:sz w:val="16"/>
                <w:szCs w:val="16"/>
              </w:rPr>
            </w:pPr>
            <w:r w:rsidRPr="00967316">
              <w:rPr>
                <w:b/>
                <w:bCs/>
                <w:sz w:val="16"/>
                <w:szCs w:val="16"/>
              </w:rPr>
              <w:t>рабочие дни</w:t>
            </w:r>
          </w:p>
        </w:tc>
      </w:tr>
      <w:tr w:rsidR="00BF66E8" w:rsidRPr="00967316" w14:paraId="6A92A3AC" w14:textId="77777777">
        <w:trPr>
          <w:trHeight w:val="227"/>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294C25" w14:textId="77777777" w:rsidR="00BF66E8" w:rsidRPr="00967316" w:rsidRDefault="00F97017">
            <w:pPr>
              <w:autoSpaceDE w:val="0"/>
              <w:autoSpaceDN w:val="0"/>
              <w:rPr>
                <w:sz w:val="16"/>
                <w:szCs w:val="16"/>
              </w:rPr>
            </w:pPr>
            <w:r w:rsidRPr="00967316">
              <w:rPr>
                <w:sz w:val="16"/>
                <w:szCs w:val="16"/>
              </w:rPr>
              <w:t>УПД</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5B240C" w14:textId="77777777" w:rsidR="00BF66E8" w:rsidRPr="00967316" w:rsidRDefault="00F97017">
            <w:pPr>
              <w:autoSpaceDE w:val="0"/>
              <w:autoSpaceDN w:val="0"/>
              <w:rPr>
                <w:sz w:val="16"/>
                <w:szCs w:val="16"/>
              </w:rPr>
            </w:pPr>
            <w:r w:rsidRPr="00967316">
              <w:rPr>
                <w:sz w:val="16"/>
                <w:szCs w:val="16"/>
              </w:rPr>
              <w:t>формализованный</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82BCD3" w14:textId="77777777" w:rsidR="00BF66E8" w:rsidRPr="00967316" w:rsidRDefault="00F97017">
            <w:pPr>
              <w:autoSpaceDE w:val="0"/>
              <w:autoSpaceDN w:val="0"/>
              <w:rPr>
                <w:sz w:val="16"/>
                <w:szCs w:val="16"/>
              </w:rPr>
            </w:pPr>
            <w:r w:rsidRPr="00967316">
              <w:rPr>
                <w:sz w:val="16"/>
                <w:szCs w:val="16"/>
              </w:rPr>
              <w:t>5</w:t>
            </w:r>
          </w:p>
        </w:tc>
      </w:tr>
      <w:tr w:rsidR="00BF66E8" w:rsidRPr="00967316" w14:paraId="76C4EFF1" w14:textId="77777777">
        <w:trPr>
          <w:trHeight w:val="227"/>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9DE018" w14:textId="77777777" w:rsidR="00BF66E8" w:rsidRPr="00967316" w:rsidRDefault="00F97017">
            <w:pPr>
              <w:autoSpaceDE w:val="0"/>
              <w:autoSpaceDN w:val="0"/>
              <w:rPr>
                <w:sz w:val="16"/>
                <w:szCs w:val="16"/>
              </w:rPr>
            </w:pPr>
            <w:r w:rsidRPr="00967316">
              <w:rPr>
                <w:sz w:val="16"/>
                <w:szCs w:val="16"/>
              </w:rPr>
              <w:t>УКД</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AAADB1" w14:textId="77777777" w:rsidR="00BF66E8" w:rsidRPr="00967316" w:rsidRDefault="00F97017">
            <w:pPr>
              <w:autoSpaceDE w:val="0"/>
              <w:autoSpaceDN w:val="0"/>
              <w:rPr>
                <w:sz w:val="16"/>
                <w:szCs w:val="16"/>
              </w:rPr>
            </w:pPr>
            <w:r w:rsidRPr="00967316">
              <w:rPr>
                <w:sz w:val="16"/>
                <w:szCs w:val="16"/>
              </w:rPr>
              <w:t>формализованный</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D64940" w14:textId="77777777" w:rsidR="00BF66E8" w:rsidRPr="00967316" w:rsidRDefault="00F97017">
            <w:pPr>
              <w:autoSpaceDE w:val="0"/>
              <w:autoSpaceDN w:val="0"/>
              <w:rPr>
                <w:sz w:val="16"/>
                <w:szCs w:val="16"/>
              </w:rPr>
            </w:pPr>
            <w:r w:rsidRPr="00967316">
              <w:rPr>
                <w:sz w:val="16"/>
                <w:szCs w:val="16"/>
              </w:rPr>
              <w:t>5</w:t>
            </w:r>
          </w:p>
        </w:tc>
      </w:tr>
      <w:tr w:rsidR="00BF66E8" w:rsidRPr="00967316" w14:paraId="2D025C17" w14:textId="77777777">
        <w:trPr>
          <w:trHeight w:val="227"/>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35ECA1" w14:textId="77777777" w:rsidR="00BF66E8" w:rsidRPr="00967316" w:rsidRDefault="00F97017">
            <w:pPr>
              <w:autoSpaceDE w:val="0"/>
              <w:autoSpaceDN w:val="0"/>
              <w:rPr>
                <w:sz w:val="16"/>
                <w:szCs w:val="16"/>
              </w:rPr>
            </w:pPr>
            <w:r w:rsidRPr="00967316">
              <w:rPr>
                <w:sz w:val="16"/>
                <w:szCs w:val="16"/>
              </w:rPr>
              <w:t>Счет-фактура</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3D4E6" w14:textId="77777777" w:rsidR="00BF66E8" w:rsidRPr="00967316" w:rsidRDefault="00F97017">
            <w:pPr>
              <w:autoSpaceDE w:val="0"/>
              <w:autoSpaceDN w:val="0"/>
              <w:rPr>
                <w:sz w:val="16"/>
                <w:szCs w:val="16"/>
              </w:rPr>
            </w:pPr>
            <w:r w:rsidRPr="00967316">
              <w:rPr>
                <w:sz w:val="16"/>
                <w:szCs w:val="16"/>
              </w:rPr>
              <w:t>формализованный</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B517F" w14:textId="77777777" w:rsidR="00BF66E8" w:rsidRPr="00967316" w:rsidRDefault="00F97017">
            <w:pPr>
              <w:autoSpaceDE w:val="0"/>
              <w:autoSpaceDN w:val="0"/>
              <w:rPr>
                <w:sz w:val="16"/>
                <w:szCs w:val="16"/>
              </w:rPr>
            </w:pPr>
            <w:r w:rsidRPr="00967316">
              <w:rPr>
                <w:sz w:val="16"/>
                <w:szCs w:val="16"/>
              </w:rPr>
              <w:t>-</w:t>
            </w:r>
          </w:p>
        </w:tc>
      </w:tr>
      <w:tr w:rsidR="00BF66E8" w:rsidRPr="00967316" w14:paraId="21309860" w14:textId="77777777">
        <w:trPr>
          <w:trHeight w:val="227"/>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93A7DC" w14:textId="77777777" w:rsidR="00BF66E8" w:rsidRPr="00967316" w:rsidRDefault="00F97017">
            <w:pPr>
              <w:autoSpaceDE w:val="0"/>
              <w:autoSpaceDN w:val="0"/>
              <w:rPr>
                <w:sz w:val="16"/>
                <w:szCs w:val="16"/>
              </w:rPr>
            </w:pPr>
            <w:r w:rsidRPr="00967316">
              <w:rPr>
                <w:sz w:val="16"/>
                <w:szCs w:val="16"/>
              </w:rPr>
              <w:t>Корректировочный счет-фактура</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B8408" w14:textId="77777777" w:rsidR="00BF66E8" w:rsidRPr="00967316" w:rsidRDefault="00F97017">
            <w:pPr>
              <w:autoSpaceDE w:val="0"/>
              <w:autoSpaceDN w:val="0"/>
              <w:rPr>
                <w:sz w:val="16"/>
                <w:szCs w:val="16"/>
              </w:rPr>
            </w:pPr>
            <w:r w:rsidRPr="00967316">
              <w:rPr>
                <w:sz w:val="16"/>
                <w:szCs w:val="16"/>
              </w:rPr>
              <w:t>формализованный</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24E9F8" w14:textId="77777777" w:rsidR="00BF66E8" w:rsidRPr="00967316" w:rsidRDefault="00F97017">
            <w:pPr>
              <w:autoSpaceDE w:val="0"/>
              <w:autoSpaceDN w:val="0"/>
              <w:rPr>
                <w:sz w:val="16"/>
                <w:szCs w:val="16"/>
              </w:rPr>
            </w:pPr>
            <w:r w:rsidRPr="00967316">
              <w:rPr>
                <w:sz w:val="16"/>
                <w:szCs w:val="16"/>
              </w:rPr>
              <w:t>-</w:t>
            </w:r>
          </w:p>
        </w:tc>
      </w:tr>
      <w:tr w:rsidR="00BF66E8" w:rsidRPr="00967316" w14:paraId="118C7646" w14:textId="77777777">
        <w:trPr>
          <w:trHeight w:val="227"/>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526713" w14:textId="77777777" w:rsidR="00BF66E8" w:rsidRPr="00967316" w:rsidRDefault="00F97017">
            <w:pPr>
              <w:autoSpaceDE w:val="0"/>
              <w:autoSpaceDN w:val="0"/>
              <w:rPr>
                <w:sz w:val="16"/>
                <w:szCs w:val="16"/>
              </w:rPr>
            </w:pPr>
            <w:r w:rsidRPr="00967316">
              <w:rPr>
                <w:sz w:val="16"/>
                <w:szCs w:val="16"/>
              </w:rPr>
              <w:t>Исправительный счет-фактура</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4939B0" w14:textId="77777777" w:rsidR="00BF66E8" w:rsidRPr="00967316" w:rsidRDefault="00F97017">
            <w:pPr>
              <w:autoSpaceDE w:val="0"/>
              <w:autoSpaceDN w:val="0"/>
              <w:rPr>
                <w:sz w:val="16"/>
                <w:szCs w:val="16"/>
              </w:rPr>
            </w:pPr>
            <w:r w:rsidRPr="00967316">
              <w:rPr>
                <w:sz w:val="16"/>
                <w:szCs w:val="16"/>
              </w:rPr>
              <w:t>формализованный</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70376" w14:textId="77777777" w:rsidR="00BF66E8" w:rsidRPr="00967316" w:rsidRDefault="00F97017">
            <w:pPr>
              <w:autoSpaceDE w:val="0"/>
              <w:autoSpaceDN w:val="0"/>
              <w:rPr>
                <w:sz w:val="16"/>
                <w:szCs w:val="16"/>
              </w:rPr>
            </w:pPr>
            <w:r w:rsidRPr="00967316">
              <w:rPr>
                <w:sz w:val="16"/>
                <w:szCs w:val="16"/>
              </w:rPr>
              <w:t>-</w:t>
            </w:r>
          </w:p>
        </w:tc>
      </w:tr>
      <w:tr w:rsidR="00BF66E8" w:rsidRPr="00967316" w14:paraId="0013496B" w14:textId="77777777">
        <w:trPr>
          <w:trHeight w:val="227"/>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21BF1" w14:textId="77777777" w:rsidR="00BF66E8" w:rsidRPr="00967316" w:rsidRDefault="00F97017">
            <w:pPr>
              <w:autoSpaceDE w:val="0"/>
              <w:autoSpaceDN w:val="0"/>
              <w:rPr>
                <w:sz w:val="16"/>
                <w:szCs w:val="16"/>
              </w:rPr>
            </w:pPr>
            <w:r w:rsidRPr="00967316">
              <w:rPr>
                <w:sz w:val="16"/>
                <w:szCs w:val="16"/>
              </w:rPr>
              <w:t>Акт выполненных работ (оказанных услуг)</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6D573" w14:textId="77777777" w:rsidR="00BF66E8" w:rsidRPr="00967316" w:rsidRDefault="00F97017">
            <w:pPr>
              <w:autoSpaceDE w:val="0"/>
              <w:autoSpaceDN w:val="0"/>
              <w:rPr>
                <w:sz w:val="16"/>
                <w:szCs w:val="16"/>
              </w:rPr>
            </w:pPr>
            <w:r w:rsidRPr="00967316">
              <w:rPr>
                <w:sz w:val="16"/>
                <w:szCs w:val="16"/>
              </w:rPr>
              <w:t>формализованный</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78202" w14:textId="77777777" w:rsidR="00BF66E8" w:rsidRPr="00967316" w:rsidRDefault="00F97017">
            <w:pPr>
              <w:autoSpaceDE w:val="0"/>
              <w:autoSpaceDN w:val="0"/>
              <w:rPr>
                <w:sz w:val="16"/>
                <w:szCs w:val="16"/>
              </w:rPr>
            </w:pPr>
            <w:r w:rsidRPr="00967316">
              <w:rPr>
                <w:sz w:val="16"/>
                <w:szCs w:val="16"/>
              </w:rPr>
              <w:t>5</w:t>
            </w:r>
          </w:p>
        </w:tc>
      </w:tr>
      <w:tr w:rsidR="00BF66E8" w:rsidRPr="00967316" w14:paraId="708D6F55" w14:textId="77777777">
        <w:trPr>
          <w:trHeight w:val="227"/>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F4344E" w14:textId="77777777" w:rsidR="00BF66E8" w:rsidRPr="00967316" w:rsidRDefault="00F97017">
            <w:pPr>
              <w:autoSpaceDE w:val="0"/>
              <w:autoSpaceDN w:val="0"/>
              <w:rPr>
                <w:sz w:val="16"/>
                <w:szCs w:val="16"/>
              </w:rPr>
            </w:pPr>
            <w:r w:rsidRPr="00967316">
              <w:rPr>
                <w:sz w:val="16"/>
                <w:szCs w:val="16"/>
              </w:rPr>
              <w:t>Товарная накладная</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879B81" w14:textId="77777777" w:rsidR="00BF66E8" w:rsidRPr="00967316" w:rsidRDefault="00F97017">
            <w:pPr>
              <w:autoSpaceDE w:val="0"/>
              <w:autoSpaceDN w:val="0"/>
              <w:rPr>
                <w:sz w:val="16"/>
                <w:szCs w:val="16"/>
              </w:rPr>
            </w:pPr>
            <w:r w:rsidRPr="00967316">
              <w:rPr>
                <w:sz w:val="16"/>
                <w:szCs w:val="16"/>
              </w:rPr>
              <w:t>формализованный</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65A590" w14:textId="77777777" w:rsidR="00BF66E8" w:rsidRPr="00967316" w:rsidRDefault="00F97017">
            <w:pPr>
              <w:autoSpaceDE w:val="0"/>
              <w:autoSpaceDN w:val="0"/>
              <w:rPr>
                <w:sz w:val="16"/>
                <w:szCs w:val="16"/>
              </w:rPr>
            </w:pPr>
            <w:r w:rsidRPr="00967316">
              <w:rPr>
                <w:sz w:val="16"/>
                <w:szCs w:val="16"/>
              </w:rPr>
              <w:t>5</w:t>
            </w:r>
          </w:p>
        </w:tc>
      </w:tr>
      <w:tr w:rsidR="00BF66E8" w:rsidRPr="00967316" w14:paraId="79AD19E4" w14:textId="77777777">
        <w:trPr>
          <w:trHeight w:val="227"/>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F510E7" w14:textId="77777777" w:rsidR="00BF66E8" w:rsidRPr="00967316" w:rsidRDefault="00F97017">
            <w:pPr>
              <w:autoSpaceDE w:val="0"/>
              <w:autoSpaceDN w:val="0"/>
              <w:rPr>
                <w:sz w:val="16"/>
                <w:szCs w:val="16"/>
              </w:rPr>
            </w:pPr>
            <w:r w:rsidRPr="00967316">
              <w:rPr>
                <w:sz w:val="16"/>
                <w:szCs w:val="16"/>
              </w:rPr>
              <w:t>Счет</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966607" w14:textId="77777777" w:rsidR="00BF66E8" w:rsidRPr="00967316" w:rsidRDefault="00F97017">
            <w:pPr>
              <w:autoSpaceDE w:val="0"/>
              <w:autoSpaceDN w:val="0"/>
              <w:rPr>
                <w:sz w:val="16"/>
                <w:szCs w:val="16"/>
              </w:rPr>
            </w:pPr>
            <w:r w:rsidRPr="00967316">
              <w:rPr>
                <w:sz w:val="16"/>
                <w:szCs w:val="16"/>
              </w:rPr>
              <w:t>неформализованный</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D4FAFB" w14:textId="77777777" w:rsidR="00BF66E8" w:rsidRPr="00967316" w:rsidRDefault="00F97017">
            <w:pPr>
              <w:autoSpaceDE w:val="0"/>
              <w:autoSpaceDN w:val="0"/>
              <w:rPr>
                <w:sz w:val="16"/>
                <w:szCs w:val="16"/>
              </w:rPr>
            </w:pPr>
            <w:r w:rsidRPr="00967316">
              <w:rPr>
                <w:sz w:val="16"/>
                <w:szCs w:val="16"/>
              </w:rPr>
              <w:t>-</w:t>
            </w:r>
          </w:p>
        </w:tc>
      </w:tr>
      <w:tr w:rsidR="00BF66E8" w:rsidRPr="00967316" w14:paraId="0803A0EE" w14:textId="77777777">
        <w:trPr>
          <w:trHeight w:val="227"/>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C72E34" w14:textId="77777777" w:rsidR="00BF66E8" w:rsidRPr="00967316" w:rsidRDefault="00F97017">
            <w:pPr>
              <w:autoSpaceDE w:val="0"/>
              <w:autoSpaceDN w:val="0"/>
              <w:rPr>
                <w:sz w:val="16"/>
                <w:szCs w:val="16"/>
              </w:rPr>
            </w:pPr>
            <w:r w:rsidRPr="00967316">
              <w:rPr>
                <w:sz w:val="16"/>
                <w:szCs w:val="16"/>
              </w:rPr>
              <w:t>Акт сверки взаимных расчетов</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4236E" w14:textId="77777777" w:rsidR="00BF66E8" w:rsidRPr="00967316" w:rsidRDefault="00F97017">
            <w:pPr>
              <w:autoSpaceDE w:val="0"/>
              <w:autoSpaceDN w:val="0"/>
              <w:rPr>
                <w:sz w:val="16"/>
                <w:szCs w:val="16"/>
              </w:rPr>
            </w:pPr>
            <w:r w:rsidRPr="00967316">
              <w:rPr>
                <w:sz w:val="16"/>
                <w:szCs w:val="16"/>
              </w:rPr>
              <w:t>неформализованный</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0290C" w14:textId="77777777" w:rsidR="00BF66E8" w:rsidRPr="00967316" w:rsidRDefault="00F97017">
            <w:pPr>
              <w:autoSpaceDE w:val="0"/>
              <w:autoSpaceDN w:val="0"/>
              <w:rPr>
                <w:sz w:val="16"/>
                <w:szCs w:val="16"/>
              </w:rPr>
            </w:pPr>
            <w:r w:rsidRPr="00967316">
              <w:rPr>
                <w:sz w:val="16"/>
                <w:szCs w:val="16"/>
              </w:rPr>
              <w:t>5</w:t>
            </w:r>
          </w:p>
        </w:tc>
      </w:tr>
      <w:tr w:rsidR="00BF66E8" w:rsidRPr="00967316" w14:paraId="659AC18B" w14:textId="77777777">
        <w:trPr>
          <w:trHeight w:val="227"/>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418FC6" w14:textId="77777777" w:rsidR="00BF66E8" w:rsidRPr="00967316" w:rsidRDefault="00F97017">
            <w:pPr>
              <w:autoSpaceDE w:val="0"/>
              <w:autoSpaceDN w:val="0"/>
              <w:rPr>
                <w:sz w:val="16"/>
                <w:szCs w:val="16"/>
              </w:rPr>
            </w:pPr>
            <w:r w:rsidRPr="00967316">
              <w:rPr>
                <w:sz w:val="16"/>
                <w:szCs w:val="16"/>
              </w:rPr>
              <w:t>Акт сверки взаимных требований</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55315" w14:textId="77777777" w:rsidR="00BF66E8" w:rsidRPr="00967316" w:rsidRDefault="00F97017">
            <w:pPr>
              <w:autoSpaceDE w:val="0"/>
              <w:autoSpaceDN w:val="0"/>
              <w:rPr>
                <w:sz w:val="16"/>
                <w:szCs w:val="16"/>
              </w:rPr>
            </w:pPr>
            <w:r w:rsidRPr="00967316">
              <w:rPr>
                <w:sz w:val="16"/>
                <w:szCs w:val="16"/>
              </w:rPr>
              <w:t>неформализованный</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1104B" w14:textId="77777777" w:rsidR="00BF66E8" w:rsidRPr="00967316" w:rsidRDefault="00F97017">
            <w:pPr>
              <w:autoSpaceDE w:val="0"/>
              <w:autoSpaceDN w:val="0"/>
              <w:rPr>
                <w:sz w:val="16"/>
                <w:szCs w:val="16"/>
              </w:rPr>
            </w:pPr>
            <w:r w:rsidRPr="00967316">
              <w:rPr>
                <w:sz w:val="16"/>
                <w:szCs w:val="16"/>
              </w:rPr>
              <w:t>5</w:t>
            </w:r>
          </w:p>
        </w:tc>
      </w:tr>
      <w:tr w:rsidR="00BF66E8" w:rsidRPr="00967316" w14:paraId="6BBF55CA" w14:textId="77777777">
        <w:trPr>
          <w:trHeight w:val="227"/>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FFE974" w14:textId="77777777" w:rsidR="00BF66E8" w:rsidRPr="00967316" w:rsidRDefault="00F97017">
            <w:pPr>
              <w:autoSpaceDE w:val="0"/>
              <w:autoSpaceDN w:val="0"/>
              <w:rPr>
                <w:sz w:val="16"/>
                <w:szCs w:val="16"/>
              </w:rPr>
            </w:pPr>
            <w:r w:rsidRPr="00967316">
              <w:rPr>
                <w:sz w:val="16"/>
                <w:szCs w:val="16"/>
              </w:rPr>
              <w:t>Договор, Приложение</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BFFEE" w14:textId="77777777" w:rsidR="00BF66E8" w:rsidRPr="00967316" w:rsidRDefault="00F97017">
            <w:pPr>
              <w:autoSpaceDE w:val="0"/>
              <w:autoSpaceDN w:val="0"/>
              <w:rPr>
                <w:sz w:val="16"/>
                <w:szCs w:val="16"/>
              </w:rPr>
            </w:pPr>
            <w:r w:rsidRPr="00967316">
              <w:rPr>
                <w:sz w:val="16"/>
                <w:szCs w:val="16"/>
              </w:rPr>
              <w:t>неформализованный</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85F971" w14:textId="77777777" w:rsidR="00BF66E8" w:rsidRPr="00967316" w:rsidRDefault="00F97017">
            <w:pPr>
              <w:autoSpaceDE w:val="0"/>
              <w:autoSpaceDN w:val="0"/>
              <w:rPr>
                <w:sz w:val="16"/>
                <w:szCs w:val="16"/>
              </w:rPr>
            </w:pPr>
            <w:r w:rsidRPr="00967316">
              <w:rPr>
                <w:sz w:val="16"/>
                <w:szCs w:val="16"/>
              </w:rPr>
              <w:t>10</w:t>
            </w:r>
          </w:p>
        </w:tc>
      </w:tr>
      <w:tr w:rsidR="00BF66E8" w:rsidRPr="00967316" w14:paraId="2F71B35B" w14:textId="77777777">
        <w:trPr>
          <w:trHeight w:val="227"/>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4B27B6" w14:textId="7358AC51" w:rsidR="00BF66E8" w:rsidRPr="005C7D26" w:rsidRDefault="00F97017">
            <w:pPr>
              <w:autoSpaceDE w:val="0"/>
              <w:autoSpaceDN w:val="0"/>
              <w:rPr>
                <w:sz w:val="16"/>
                <w:szCs w:val="16"/>
              </w:rPr>
            </w:pPr>
            <w:r w:rsidRPr="00967316">
              <w:rPr>
                <w:sz w:val="16"/>
                <w:szCs w:val="16"/>
              </w:rPr>
              <w:t>Дополнительное соглашение</w:t>
            </w:r>
            <w:r w:rsidR="005C7D26">
              <w:rPr>
                <w:sz w:val="16"/>
                <w:szCs w:val="16"/>
              </w:rPr>
              <w:t>, Протокол согласования цены</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3F3860" w14:textId="77777777" w:rsidR="00BF66E8" w:rsidRPr="00967316" w:rsidRDefault="00F97017">
            <w:pPr>
              <w:autoSpaceDE w:val="0"/>
              <w:autoSpaceDN w:val="0"/>
              <w:rPr>
                <w:sz w:val="16"/>
                <w:szCs w:val="16"/>
              </w:rPr>
            </w:pPr>
            <w:r w:rsidRPr="00967316">
              <w:rPr>
                <w:sz w:val="16"/>
                <w:szCs w:val="16"/>
              </w:rPr>
              <w:t>неформализованный</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628AC0" w14:textId="77777777" w:rsidR="00BF66E8" w:rsidRPr="00967316" w:rsidRDefault="00F97017">
            <w:pPr>
              <w:autoSpaceDE w:val="0"/>
              <w:autoSpaceDN w:val="0"/>
              <w:rPr>
                <w:sz w:val="16"/>
                <w:szCs w:val="16"/>
              </w:rPr>
            </w:pPr>
            <w:r w:rsidRPr="00967316">
              <w:rPr>
                <w:sz w:val="16"/>
                <w:szCs w:val="16"/>
              </w:rPr>
              <w:t>5</w:t>
            </w:r>
          </w:p>
        </w:tc>
      </w:tr>
      <w:tr w:rsidR="00BF66E8" w:rsidRPr="00967316" w14:paraId="5C1743DD" w14:textId="77777777">
        <w:trPr>
          <w:trHeight w:val="227"/>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FA681A" w14:textId="77777777" w:rsidR="00BF66E8" w:rsidRPr="00967316" w:rsidRDefault="00F97017">
            <w:pPr>
              <w:autoSpaceDE w:val="0"/>
              <w:autoSpaceDN w:val="0"/>
              <w:rPr>
                <w:sz w:val="16"/>
                <w:szCs w:val="16"/>
              </w:rPr>
            </w:pPr>
            <w:r w:rsidRPr="00967316">
              <w:rPr>
                <w:sz w:val="16"/>
                <w:szCs w:val="16"/>
              </w:rPr>
              <w:t>Спецификация</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87035" w14:textId="77777777" w:rsidR="00BF66E8" w:rsidRPr="00967316" w:rsidRDefault="00F97017">
            <w:pPr>
              <w:autoSpaceDE w:val="0"/>
              <w:autoSpaceDN w:val="0"/>
              <w:rPr>
                <w:sz w:val="16"/>
                <w:szCs w:val="16"/>
              </w:rPr>
            </w:pPr>
            <w:r w:rsidRPr="00967316">
              <w:rPr>
                <w:sz w:val="16"/>
                <w:szCs w:val="16"/>
              </w:rPr>
              <w:t>неформализованный</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757506" w14:textId="77777777" w:rsidR="00BF66E8" w:rsidRPr="00967316" w:rsidRDefault="00F97017">
            <w:pPr>
              <w:autoSpaceDE w:val="0"/>
              <w:autoSpaceDN w:val="0"/>
              <w:rPr>
                <w:sz w:val="16"/>
                <w:szCs w:val="16"/>
              </w:rPr>
            </w:pPr>
            <w:r w:rsidRPr="00967316">
              <w:rPr>
                <w:sz w:val="16"/>
                <w:szCs w:val="16"/>
              </w:rPr>
              <w:t>5</w:t>
            </w:r>
          </w:p>
        </w:tc>
      </w:tr>
    </w:tbl>
    <w:p w14:paraId="03936994" w14:textId="77777777" w:rsidR="00BF66E8" w:rsidRPr="00967316" w:rsidRDefault="00BF66E8">
      <w:pPr>
        <w:ind w:firstLine="567"/>
        <w:rPr>
          <w:rFonts w:ascii="Calibri" w:eastAsia="Calibri" w:hAnsi="Calibri" w:cs="Calibri"/>
          <w:sz w:val="20"/>
          <w:szCs w:val="20"/>
          <w:lang w:eastAsia="en-US"/>
        </w:rPr>
      </w:pPr>
    </w:p>
    <w:p w14:paraId="494602A5" w14:textId="77777777" w:rsidR="00BF66E8" w:rsidRPr="00967316" w:rsidRDefault="00F97017">
      <w:pPr>
        <w:jc w:val="both"/>
        <w:rPr>
          <w:sz w:val="22"/>
          <w:szCs w:val="22"/>
        </w:rPr>
      </w:pPr>
      <w:r w:rsidRPr="00967316">
        <w:rPr>
          <w:sz w:val="22"/>
          <w:szCs w:val="22"/>
        </w:rPr>
        <w:t>9.5. Стороны обязаны предварительно информировать друг друга в письменном виде о переходе на нового оператора ЭДО.</w:t>
      </w:r>
    </w:p>
    <w:p w14:paraId="1DE05068" w14:textId="77777777" w:rsidR="00BF66E8" w:rsidRPr="00967316" w:rsidRDefault="00F97017">
      <w:pPr>
        <w:jc w:val="both"/>
        <w:rPr>
          <w:sz w:val="22"/>
          <w:szCs w:val="22"/>
        </w:rPr>
      </w:pPr>
      <w:r w:rsidRPr="00967316">
        <w:rPr>
          <w:sz w:val="22"/>
          <w:szCs w:val="22"/>
        </w:rPr>
        <w:t>9.6. Стороны обязаны информировать друг друга о невозможности обмена документами в электронном виде, подписанными квалифицированной подписью. Приостановление обмена производится на основании письменного уведомления не позднее 1 (Одного) рабочего дня с момента выявления причин невозможности осуществления ЭДО. На период Приостановления обмена Стороны производят обмен документами на бумажном носителе с подписанием их собственноручной подписью уполномоченных лиц и заверением печатью соответствующей Стороны.</w:t>
      </w:r>
    </w:p>
    <w:p w14:paraId="41795ECD" w14:textId="77777777" w:rsidR="00BF66E8" w:rsidRPr="00967316" w:rsidRDefault="00BF66E8">
      <w:pPr>
        <w:jc w:val="center"/>
        <w:rPr>
          <w:b/>
          <w:bCs/>
          <w:sz w:val="22"/>
          <w:szCs w:val="22"/>
        </w:rPr>
      </w:pPr>
    </w:p>
    <w:p w14:paraId="6836C113" w14:textId="77777777" w:rsidR="00BF66E8" w:rsidRPr="00967316" w:rsidRDefault="00F97017">
      <w:pPr>
        <w:jc w:val="center"/>
        <w:rPr>
          <w:b/>
          <w:bCs/>
          <w:sz w:val="22"/>
          <w:szCs w:val="22"/>
        </w:rPr>
      </w:pPr>
      <w:r w:rsidRPr="00967316">
        <w:rPr>
          <w:b/>
          <w:bCs/>
          <w:sz w:val="22"/>
          <w:szCs w:val="22"/>
        </w:rPr>
        <w:t>10. ЗАКЛЮЧИТЕЛЬНЫЕ ПОЛОЖЕНИЯ</w:t>
      </w:r>
    </w:p>
    <w:p w14:paraId="1799F79B" w14:textId="77777777" w:rsidR="00BF66E8" w:rsidRPr="00967316" w:rsidRDefault="00F97017">
      <w:pPr>
        <w:jc w:val="both"/>
        <w:rPr>
          <w:sz w:val="22"/>
          <w:szCs w:val="22"/>
        </w:rPr>
      </w:pPr>
      <w:r w:rsidRPr="00967316">
        <w:rPr>
          <w:sz w:val="22"/>
          <w:szCs w:val="22"/>
        </w:rPr>
        <w:t>10.1. Во всем остальном, что не предусмотрено настоящим договором, стороны руководствуются действующим законодательством Российской Федерации и международно-правовыми актами.</w:t>
      </w:r>
    </w:p>
    <w:p w14:paraId="08BCB8E6" w14:textId="77777777" w:rsidR="00BF66E8" w:rsidRPr="00967316" w:rsidRDefault="00F97017">
      <w:pPr>
        <w:jc w:val="both"/>
        <w:rPr>
          <w:sz w:val="22"/>
          <w:szCs w:val="22"/>
        </w:rPr>
      </w:pPr>
      <w:r w:rsidRPr="00967316">
        <w:rPr>
          <w:sz w:val="22"/>
          <w:szCs w:val="22"/>
        </w:rPr>
        <w:t xml:space="preserve">10.2. Все уведомления, сообщения в рамках настоящего Договора должны направляться Сторонами друг другу по адресам, указанным в разделе 11 настоящего договора, в письменной форме. Такие уведомления или сообщения могут быть направлены любым доступным способом из перечисленных: электронная почта, почтовое отправление с уведомлением, курьерская почта. </w:t>
      </w:r>
    </w:p>
    <w:p w14:paraId="4B0DFCE3" w14:textId="77777777" w:rsidR="00BF66E8" w:rsidRPr="00967316" w:rsidRDefault="00F97017">
      <w:pPr>
        <w:jc w:val="both"/>
        <w:rPr>
          <w:sz w:val="22"/>
          <w:szCs w:val="22"/>
        </w:rPr>
      </w:pPr>
      <w:r w:rsidRPr="00967316">
        <w:rPr>
          <w:sz w:val="22"/>
          <w:szCs w:val="22"/>
        </w:rPr>
        <w:t>В случаях, когда обязанности по отправке оригиналов документов возложены на Сторону условиями Договора, такая Сторона самостоятельно несет расходы на почтовую или курьерскую отправку документов. При изменении наименований, адресов, банковских реквизитов или реорганизации любой из Сторон, соответствующая Сторона обязуется уведомить в письменной форме другую Сторону в течение 3 (трех) рабочих дней с даты наступления какого-либо из указанных событий. В противном случае риск возникновения неблагоприятных последствий возлагается на Сторону, не исполнившую обязательств по направлению соответствующего уведомления.</w:t>
      </w:r>
    </w:p>
    <w:p w14:paraId="72AB662E" w14:textId="77777777" w:rsidR="00BF66E8" w:rsidRPr="00967316" w:rsidRDefault="00F97017">
      <w:pPr>
        <w:jc w:val="both"/>
        <w:rPr>
          <w:sz w:val="22"/>
          <w:szCs w:val="22"/>
        </w:rPr>
      </w:pPr>
      <w:r w:rsidRPr="00967316">
        <w:rPr>
          <w:sz w:val="22"/>
          <w:szCs w:val="22"/>
        </w:rPr>
        <w:t>10.3. Настоящий договор вступает в силу с даты его подписания и действует 12 месяцев. При отсутствии взаимных разногласий и письменного уведомления какой-либо Стороны о расторжении договора за 30 календарных дней до даты истечения срока его действия, по истечении срока действия настоящего Договора его действие продлевается (пролонгируется) на следующий срок. Такое правило автоматической пролонгации действует ежегодно.</w:t>
      </w:r>
    </w:p>
    <w:p w14:paraId="347BEB1F" w14:textId="77777777" w:rsidR="00BF66E8" w:rsidRPr="00967316" w:rsidRDefault="00F97017">
      <w:pPr>
        <w:jc w:val="both"/>
        <w:rPr>
          <w:sz w:val="22"/>
          <w:szCs w:val="22"/>
        </w:rPr>
      </w:pPr>
      <w:r w:rsidRPr="00967316">
        <w:rPr>
          <w:sz w:val="22"/>
          <w:szCs w:val="22"/>
        </w:rPr>
        <w:t>10.4. Настоящий договор составлен на русском языке в двух экземплярах, имеющих одинаковую юридическую силу, по одному экземпляру для каждой из сторон. Вся последующая переписка по настоящему Договору ведется на русском языке.</w:t>
      </w:r>
    </w:p>
    <w:p w14:paraId="10F7DA35" w14:textId="77777777" w:rsidR="00BF66E8" w:rsidRPr="00967316" w:rsidRDefault="00F97017">
      <w:pPr>
        <w:jc w:val="both"/>
        <w:rPr>
          <w:sz w:val="22"/>
          <w:szCs w:val="22"/>
        </w:rPr>
      </w:pPr>
      <w:r w:rsidRPr="00967316">
        <w:rPr>
          <w:sz w:val="22"/>
          <w:szCs w:val="22"/>
        </w:rPr>
        <w:t>10.5. Все Приложения являются неотъемлемой частью настоящего Договора и имеют силу при условии их подписания уполномоченными представителями Сторон.</w:t>
      </w:r>
    </w:p>
    <w:p w14:paraId="0F7AE3D8" w14:textId="77777777" w:rsidR="00BF66E8" w:rsidRPr="00967316" w:rsidRDefault="00F97017">
      <w:pPr>
        <w:jc w:val="both"/>
        <w:rPr>
          <w:b/>
          <w:bCs/>
          <w:color w:val="000000"/>
          <w:sz w:val="22"/>
          <w:szCs w:val="22"/>
        </w:rPr>
      </w:pPr>
      <w:r w:rsidRPr="00967316">
        <w:rPr>
          <w:sz w:val="22"/>
          <w:szCs w:val="22"/>
        </w:rPr>
        <w:t xml:space="preserve">10.6. </w:t>
      </w:r>
      <w:r w:rsidRPr="00967316">
        <w:rPr>
          <w:bCs/>
          <w:color w:val="000000"/>
          <w:sz w:val="22"/>
          <w:szCs w:val="22"/>
        </w:rPr>
        <w:t>Стороны</w:t>
      </w:r>
      <w:r w:rsidRPr="00967316">
        <w:rPr>
          <w:bCs/>
          <w:color w:val="000000"/>
          <w:spacing w:val="1"/>
          <w:sz w:val="22"/>
          <w:szCs w:val="22"/>
        </w:rPr>
        <w:t xml:space="preserve"> </w:t>
      </w:r>
      <w:r w:rsidRPr="00967316">
        <w:rPr>
          <w:bCs/>
          <w:color w:val="000000"/>
          <w:sz w:val="22"/>
          <w:szCs w:val="22"/>
        </w:rPr>
        <w:t>дополните</w:t>
      </w:r>
      <w:r w:rsidRPr="00967316">
        <w:rPr>
          <w:bCs/>
          <w:color w:val="000000"/>
          <w:spacing w:val="1"/>
          <w:sz w:val="22"/>
          <w:szCs w:val="22"/>
        </w:rPr>
        <w:t>л</w:t>
      </w:r>
      <w:r w:rsidRPr="00967316">
        <w:rPr>
          <w:bCs/>
          <w:color w:val="000000"/>
          <w:sz w:val="22"/>
          <w:szCs w:val="22"/>
        </w:rPr>
        <w:t>ьно</w:t>
      </w:r>
      <w:r w:rsidRPr="00967316">
        <w:rPr>
          <w:bCs/>
          <w:color w:val="000000"/>
          <w:spacing w:val="2"/>
          <w:sz w:val="22"/>
          <w:szCs w:val="22"/>
        </w:rPr>
        <w:t xml:space="preserve"> </w:t>
      </w:r>
      <w:r w:rsidRPr="00967316">
        <w:rPr>
          <w:bCs/>
          <w:color w:val="000000"/>
          <w:sz w:val="22"/>
          <w:szCs w:val="22"/>
        </w:rPr>
        <w:t>обмениваются копиями следующих документов:</w:t>
      </w:r>
      <w:r w:rsidRPr="00967316">
        <w:rPr>
          <w:sz w:val="22"/>
          <w:szCs w:val="22"/>
        </w:rPr>
        <w:t xml:space="preserve"> </w:t>
      </w:r>
    </w:p>
    <w:p w14:paraId="78839EF8" w14:textId="77777777" w:rsidR="00BF66E8" w:rsidRPr="00967316" w:rsidRDefault="00F97017">
      <w:pPr>
        <w:pStyle w:val="af8"/>
        <w:widowControl w:val="0"/>
        <w:numPr>
          <w:ilvl w:val="0"/>
          <w:numId w:val="5"/>
        </w:numPr>
        <w:autoSpaceDE w:val="0"/>
        <w:autoSpaceDN w:val="0"/>
        <w:adjustRightInd w:val="0"/>
        <w:jc w:val="both"/>
        <w:rPr>
          <w:rFonts w:ascii="Times New Roman" w:hAnsi="Times New Roman" w:cs="Times New Roman"/>
          <w:color w:val="000000"/>
          <w:spacing w:val="1"/>
        </w:rPr>
      </w:pPr>
      <w:r w:rsidRPr="00967316">
        <w:rPr>
          <w:rFonts w:ascii="Times New Roman" w:hAnsi="Times New Roman" w:cs="Times New Roman"/>
          <w:color w:val="000000"/>
        </w:rPr>
        <w:t>доверенности</w:t>
      </w:r>
      <w:r w:rsidRPr="00967316">
        <w:rPr>
          <w:rFonts w:ascii="Times New Roman" w:hAnsi="Times New Roman" w:cs="Times New Roman"/>
          <w:color w:val="000000"/>
          <w:spacing w:val="2"/>
        </w:rPr>
        <w:t xml:space="preserve"> </w:t>
      </w:r>
      <w:r w:rsidRPr="00967316">
        <w:rPr>
          <w:rFonts w:ascii="Times New Roman" w:hAnsi="Times New Roman" w:cs="Times New Roman"/>
          <w:color w:val="000000"/>
        </w:rPr>
        <w:t>представит</w:t>
      </w:r>
      <w:r w:rsidRPr="00967316">
        <w:rPr>
          <w:rFonts w:ascii="Times New Roman" w:hAnsi="Times New Roman" w:cs="Times New Roman"/>
          <w:color w:val="000000"/>
          <w:spacing w:val="-1"/>
        </w:rPr>
        <w:t>е</w:t>
      </w:r>
      <w:r w:rsidRPr="00967316">
        <w:rPr>
          <w:rFonts w:ascii="Times New Roman" w:hAnsi="Times New Roman" w:cs="Times New Roman"/>
          <w:color w:val="000000"/>
        </w:rPr>
        <w:t>ля</w:t>
      </w:r>
      <w:r w:rsidRPr="00967316">
        <w:rPr>
          <w:rFonts w:ascii="Times New Roman" w:hAnsi="Times New Roman" w:cs="Times New Roman"/>
          <w:color w:val="000000"/>
          <w:spacing w:val="2"/>
        </w:rPr>
        <w:t xml:space="preserve"> </w:t>
      </w:r>
      <w:r w:rsidRPr="00967316">
        <w:rPr>
          <w:rFonts w:ascii="Times New Roman" w:hAnsi="Times New Roman" w:cs="Times New Roman"/>
          <w:color w:val="000000"/>
        </w:rPr>
        <w:t>(в</w:t>
      </w:r>
      <w:r w:rsidRPr="00967316">
        <w:rPr>
          <w:rFonts w:ascii="Times New Roman" w:hAnsi="Times New Roman" w:cs="Times New Roman"/>
          <w:color w:val="000000"/>
          <w:spacing w:val="1"/>
        </w:rPr>
        <w:t xml:space="preserve"> </w:t>
      </w:r>
      <w:r w:rsidRPr="00967316">
        <w:rPr>
          <w:rFonts w:ascii="Times New Roman" w:hAnsi="Times New Roman" w:cs="Times New Roman"/>
          <w:color w:val="000000"/>
        </w:rPr>
        <w:t>случае</w:t>
      </w:r>
      <w:r w:rsidRPr="00967316">
        <w:rPr>
          <w:rFonts w:ascii="Times New Roman" w:hAnsi="Times New Roman" w:cs="Times New Roman"/>
          <w:color w:val="000000"/>
          <w:spacing w:val="1"/>
        </w:rPr>
        <w:t xml:space="preserve"> </w:t>
      </w:r>
      <w:r w:rsidRPr="00967316">
        <w:rPr>
          <w:rFonts w:ascii="Times New Roman" w:hAnsi="Times New Roman" w:cs="Times New Roman"/>
          <w:color w:val="000000"/>
        </w:rPr>
        <w:t>подписания</w:t>
      </w:r>
      <w:r w:rsidRPr="00967316">
        <w:rPr>
          <w:rFonts w:ascii="Times New Roman" w:hAnsi="Times New Roman" w:cs="Times New Roman"/>
          <w:color w:val="000000"/>
          <w:spacing w:val="2"/>
        </w:rPr>
        <w:t xml:space="preserve"> </w:t>
      </w:r>
      <w:r w:rsidRPr="00967316">
        <w:rPr>
          <w:rFonts w:ascii="Times New Roman" w:hAnsi="Times New Roman" w:cs="Times New Roman"/>
          <w:color w:val="000000"/>
        </w:rPr>
        <w:t>Договора</w:t>
      </w:r>
      <w:r w:rsidRPr="00967316">
        <w:rPr>
          <w:rFonts w:ascii="Times New Roman" w:hAnsi="Times New Roman" w:cs="Times New Roman"/>
          <w:color w:val="000000"/>
          <w:spacing w:val="1"/>
        </w:rPr>
        <w:t xml:space="preserve"> </w:t>
      </w:r>
      <w:r w:rsidRPr="00967316">
        <w:rPr>
          <w:rFonts w:ascii="Times New Roman" w:hAnsi="Times New Roman" w:cs="Times New Roman"/>
          <w:color w:val="000000"/>
        </w:rPr>
        <w:t>не</w:t>
      </w:r>
      <w:r w:rsidRPr="00967316">
        <w:rPr>
          <w:rFonts w:ascii="Times New Roman" w:hAnsi="Times New Roman" w:cs="Times New Roman"/>
          <w:color w:val="000000"/>
          <w:spacing w:val="1"/>
        </w:rPr>
        <w:t xml:space="preserve"> </w:t>
      </w:r>
      <w:r w:rsidRPr="00967316">
        <w:rPr>
          <w:rFonts w:ascii="Times New Roman" w:hAnsi="Times New Roman" w:cs="Times New Roman"/>
          <w:color w:val="000000"/>
        </w:rPr>
        <w:t>ру</w:t>
      </w:r>
      <w:r w:rsidRPr="00967316">
        <w:rPr>
          <w:rFonts w:ascii="Times New Roman" w:hAnsi="Times New Roman" w:cs="Times New Roman"/>
          <w:color w:val="000000"/>
          <w:spacing w:val="1"/>
        </w:rPr>
        <w:t>к</w:t>
      </w:r>
      <w:r w:rsidRPr="00967316">
        <w:rPr>
          <w:rFonts w:ascii="Times New Roman" w:hAnsi="Times New Roman" w:cs="Times New Roman"/>
          <w:color w:val="000000"/>
        </w:rPr>
        <w:t>оводителем</w:t>
      </w:r>
      <w:r w:rsidRPr="00967316">
        <w:rPr>
          <w:rFonts w:ascii="Times New Roman" w:hAnsi="Times New Roman" w:cs="Times New Roman"/>
          <w:color w:val="000000"/>
          <w:spacing w:val="2"/>
        </w:rPr>
        <w:t xml:space="preserve"> </w:t>
      </w:r>
      <w:r w:rsidRPr="00967316">
        <w:rPr>
          <w:rFonts w:ascii="Times New Roman" w:hAnsi="Times New Roman" w:cs="Times New Roman"/>
          <w:color w:val="000000"/>
        </w:rPr>
        <w:t>Организаци</w:t>
      </w:r>
      <w:r w:rsidRPr="00967316">
        <w:rPr>
          <w:rFonts w:ascii="Times New Roman" w:hAnsi="Times New Roman" w:cs="Times New Roman"/>
          <w:color w:val="000000"/>
          <w:spacing w:val="1"/>
        </w:rPr>
        <w:t>и);</w:t>
      </w:r>
    </w:p>
    <w:p w14:paraId="6C769790" w14:textId="77777777" w:rsidR="00BF66E8" w:rsidRPr="00967316" w:rsidRDefault="00F97017">
      <w:pPr>
        <w:pStyle w:val="af8"/>
        <w:widowControl w:val="0"/>
        <w:numPr>
          <w:ilvl w:val="0"/>
          <w:numId w:val="5"/>
        </w:numPr>
        <w:autoSpaceDE w:val="0"/>
        <w:autoSpaceDN w:val="0"/>
        <w:adjustRightInd w:val="0"/>
        <w:jc w:val="both"/>
        <w:rPr>
          <w:rFonts w:ascii="Times New Roman" w:hAnsi="Times New Roman" w:cs="Times New Roman"/>
          <w:color w:val="000000"/>
          <w:spacing w:val="1"/>
        </w:rPr>
      </w:pPr>
      <w:r w:rsidRPr="00967316">
        <w:rPr>
          <w:rFonts w:ascii="Times New Roman" w:hAnsi="Times New Roman" w:cs="Times New Roman"/>
          <w:color w:val="000000"/>
          <w:spacing w:val="1"/>
        </w:rPr>
        <w:t>устав в действующей редакции;</w:t>
      </w:r>
    </w:p>
    <w:p w14:paraId="1CA158BD" w14:textId="77777777" w:rsidR="00BF66E8" w:rsidRPr="00967316" w:rsidRDefault="00F97017">
      <w:pPr>
        <w:pStyle w:val="af8"/>
        <w:widowControl w:val="0"/>
        <w:numPr>
          <w:ilvl w:val="0"/>
          <w:numId w:val="5"/>
        </w:numPr>
        <w:autoSpaceDE w:val="0"/>
        <w:autoSpaceDN w:val="0"/>
        <w:adjustRightInd w:val="0"/>
        <w:jc w:val="both"/>
        <w:rPr>
          <w:rFonts w:ascii="Times New Roman" w:hAnsi="Times New Roman" w:cs="Times New Roman"/>
          <w:color w:val="000000"/>
          <w:spacing w:val="1"/>
        </w:rPr>
      </w:pPr>
      <w:r w:rsidRPr="00967316">
        <w:rPr>
          <w:rFonts w:ascii="Times New Roman" w:hAnsi="Times New Roman" w:cs="Times New Roman"/>
          <w:color w:val="000000"/>
          <w:spacing w:val="1"/>
        </w:rPr>
        <w:t>свидетельство о государственной регистрации юридического лица/ индивидуального предпринимателя;</w:t>
      </w:r>
    </w:p>
    <w:p w14:paraId="74D61403" w14:textId="77777777" w:rsidR="00BF66E8" w:rsidRPr="00967316" w:rsidRDefault="00F97017">
      <w:pPr>
        <w:pStyle w:val="af8"/>
        <w:widowControl w:val="0"/>
        <w:numPr>
          <w:ilvl w:val="0"/>
          <w:numId w:val="5"/>
        </w:numPr>
        <w:autoSpaceDE w:val="0"/>
        <w:autoSpaceDN w:val="0"/>
        <w:adjustRightInd w:val="0"/>
        <w:jc w:val="both"/>
        <w:rPr>
          <w:rFonts w:ascii="Times New Roman" w:hAnsi="Times New Roman" w:cs="Times New Roman"/>
          <w:color w:val="000000"/>
          <w:spacing w:val="1"/>
        </w:rPr>
      </w:pPr>
      <w:r w:rsidRPr="00967316">
        <w:rPr>
          <w:rFonts w:ascii="Times New Roman" w:hAnsi="Times New Roman" w:cs="Times New Roman"/>
          <w:color w:val="000000"/>
          <w:spacing w:val="1"/>
        </w:rPr>
        <w:t>свидетельство о постановке на налоговый учет юридического лица/ индивидуального предпринимателя;</w:t>
      </w:r>
    </w:p>
    <w:p w14:paraId="53CAB09F" w14:textId="77777777" w:rsidR="00BF66E8" w:rsidRPr="00967316" w:rsidRDefault="00F97017">
      <w:pPr>
        <w:pStyle w:val="af8"/>
        <w:widowControl w:val="0"/>
        <w:numPr>
          <w:ilvl w:val="0"/>
          <w:numId w:val="5"/>
        </w:numPr>
        <w:autoSpaceDE w:val="0"/>
        <w:autoSpaceDN w:val="0"/>
        <w:adjustRightInd w:val="0"/>
        <w:jc w:val="both"/>
        <w:rPr>
          <w:rFonts w:ascii="Times New Roman" w:hAnsi="Times New Roman" w:cs="Times New Roman"/>
          <w:color w:val="000000"/>
          <w:spacing w:val="1"/>
        </w:rPr>
      </w:pPr>
      <w:r w:rsidRPr="00967316">
        <w:rPr>
          <w:rFonts w:ascii="Times New Roman" w:hAnsi="Times New Roman" w:cs="Times New Roman"/>
          <w:color w:val="000000"/>
          <w:spacing w:val="1"/>
        </w:rPr>
        <w:t>протокол/ решение о создании юридического лица и о назначении единоличного исполнительного органа;</w:t>
      </w:r>
    </w:p>
    <w:p w14:paraId="21E6B594" w14:textId="77777777" w:rsidR="00BF66E8" w:rsidRPr="00967316" w:rsidRDefault="00F97017">
      <w:pPr>
        <w:pStyle w:val="af8"/>
        <w:widowControl w:val="0"/>
        <w:numPr>
          <w:ilvl w:val="0"/>
          <w:numId w:val="5"/>
        </w:numPr>
        <w:autoSpaceDE w:val="0"/>
        <w:autoSpaceDN w:val="0"/>
        <w:adjustRightInd w:val="0"/>
        <w:jc w:val="both"/>
        <w:rPr>
          <w:rFonts w:ascii="Times New Roman" w:hAnsi="Times New Roman" w:cs="Times New Roman"/>
          <w:color w:val="000000"/>
          <w:spacing w:val="1"/>
        </w:rPr>
      </w:pPr>
      <w:r w:rsidRPr="00967316">
        <w:rPr>
          <w:rFonts w:ascii="Times New Roman" w:hAnsi="Times New Roman" w:cs="Times New Roman"/>
          <w:color w:val="000000"/>
          <w:spacing w:val="1"/>
        </w:rPr>
        <w:t>бухгалтерская отчетность за последний отчетный период;</w:t>
      </w:r>
    </w:p>
    <w:p w14:paraId="2AD0C53C" w14:textId="77777777" w:rsidR="00BF66E8" w:rsidRPr="00967316" w:rsidRDefault="00F97017">
      <w:pPr>
        <w:numPr>
          <w:ilvl w:val="0"/>
          <w:numId w:val="5"/>
        </w:numPr>
        <w:jc w:val="both"/>
        <w:rPr>
          <w:sz w:val="22"/>
          <w:szCs w:val="22"/>
        </w:rPr>
      </w:pPr>
      <w:r w:rsidRPr="00967316">
        <w:rPr>
          <w:color w:val="000000"/>
          <w:spacing w:val="1"/>
          <w:sz w:val="22"/>
          <w:szCs w:val="22"/>
        </w:rPr>
        <w:t>справка налогового органа об отсутствии задолженности по платежам в бюджет РФ.</w:t>
      </w:r>
    </w:p>
    <w:p w14:paraId="262B59CD" w14:textId="77777777" w:rsidR="00BF66E8" w:rsidRPr="00967316" w:rsidRDefault="00F97017">
      <w:pPr>
        <w:numPr>
          <w:ilvl w:val="0"/>
          <w:numId w:val="5"/>
        </w:numPr>
        <w:jc w:val="both"/>
        <w:rPr>
          <w:sz w:val="22"/>
          <w:szCs w:val="22"/>
        </w:rPr>
      </w:pPr>
      <w:r w:rsidRPr="00967316">
        <w:rPr>
          <w:sz w:val="22"/>
          <w:szCs w:val="22"/>
        </w:rPr>
        <w:t>контактные данные сотрудников/представителей Сторон по Договору, контролирующие выполнение/соблюдение условий настоящего Договора;</w:t>
      </w:r>
    </w:p>
    <w:p w14:paraId="6820E07E" w14:textId="77777777" w:rsidR="00BF66E8" w:rsidRPr="00967316" w:rsidRDefault="00BF66E8">
      <w:pPr>
        <w:ind w:left="360"/>
        <w:jc w:val="both"/>
        <w:rPr>
          <w:sz w:val="22"/>
          <w:szCs w:val="22"/>
        </w:rPr>
      </w:pPr>
    </w:p>
    <w:p w14:paraId="50512581" w14:textId="77777777" w:rsidR="00BF66E8" w:rsidRPr="00967316" w:rsidRDefault="00F97017">
      <w:pPr>
        <w:ind w:firstLine="567"/>
        <w:jc w:val="both"/>
        <w:rPr>
          <w:sz w:val="22"/>
          <w:szCs w:val="22"/>
        </w:rPr>
      </w:pPr>
      <w:r w:rsidRPr="00967316">
        <w:rPr>
          <w:sz w:val="22"/>
          <w:szCs w:val="22"/>
        </w:rPr>
        <w:t xml:space="preserve">В случае изменения контактных данных Стороны письменно уведомляют друг друга по электронной/обычной почте, средствами факсимильной связи или по телекоммуникационным каналам связи, указанным в разделе 11 настоящего Договора. </w:t>
      </w:r>
    </w:p>
    <w:p w14:paraId="541896A3" w14:textId="77777777" w:rsidR="00BF66E8" w:rsidRPr="00967316" w:rsidRDefault="00BF66E8">
      <w:pPr>
        <w:jc w:val="both"/>
        <w:rPr>
          <w:sz w:val="22"/>
          <w:szCs w:val="22"/>
        </w:rPr>
      </w:pPr>
    </w:p>
    <w:p w14:paraId="4E57BDB6" w14:textId="77777777" w:rsidR="00BF66E8" w:rsidRPr="00967316" w:rsidRDefault="00F97017">
      <w:pPr>
        <w:jc w:val="center"/>
        <w:rPr>
          <w:b/>
          <w:bCs/>
          <w:sz w:val="22"/>
          <w:szCs w:val="22"/>
        </w:rPr>
      </w:pPr>
      <w:r w:rsidRPr="00967316">
        <w:rPr>
          <w:b/>
          <w:bCs/>
          <w:sz w:val="22"/>
          <w:szCs w:val="22"/>
        </w:rPr>
        <w:t>11. РЕКВИЗИТЫ И ПОДПИСИ СТОРОН:</w:t>
      </w:r>
    </w:p>
    <w:tbl>
      <w:tblPr>
        <w:tblW w:w="10490" w:type="dxa"/>
        <w:tblInd w:w="108" w:type="dxa"/>
        <w:tblLook w:val="04A0" w:firstRow="1" w:lastRow="0" w:firstColumn="1" w:lastColumn="0" w:noHBand="0" w:noVBand="1"/>
      </w:tblPr>
      <w:tblGrid>
        <w:gridCol w:w="5220"/>
        <w:gridCol w:w="5270"/>
      </w:tblGrid>
      <w:tr w:rsidR="00BF66E8" w:rsidRPr="00967316" w14:paraId="0CD5177B" w14:textId="77777777" w:rsidTr="009936BF">
        <w:trPr>
          <w:trHeight w:val="560"/>
        </w:trPr>
        <w:tc>
          <w:tcPr>
            <w:tcW w:w="5220" w:type="dxa"/>
          </w:tcPr>
          <w:p w14:paraId="1715C86F" w14:textId="77777777" w:rsidR="00BF66E8" w:rsidRPr="00967316" w:rsidRDefault="00F97017">
            <w:pPr>
              <w:pStyle w:val="ae"/>
              <w:spacing w:line="240" w:lineRule="auto"/>
              <w:rPr>
                <w:b/>
                <w:bCs/>
                <w:color w:val="auto"/>
                <w:sz w:val="22"/>
              </w:rPr>
            </w:pPr>
            <w:r w:rsidRPr="00967316">
              <w:rPr>
                <w:b/>
                <w:bCs/>
                <w:sz w:val="22"/>
              </w:rPr>
              <w:t>Исполнитель:</w:t>
            </w:r>
          </w:p>
          <w:p w14:paraId="39B71195" w14:textId="77777777" w:rsidR="00BF66E8" w:rsidRPr="00967316" w:rsidRDefault="00F97017">
            <w:pPr>
              <w:pStyle w:val="4"/>
              <w:jc w:val="left"/>
              <w:rPr>
                <w:rFonts w:eastAsia="Times New Roman"/>
                <w:sz w:val="22"/>
                <w:szCs w:val="22"/>
              </w:rPr>
            </w:pPr>
            <w:r w:rsidRPr="00967316">
              <w:rPr>
                <w:rFonts w:eastAsia="Times New Roman"/>
                <w:sz w:val="22"/>
                <w:szCs w:val="22"/>
              </w:rPr>
              <w:t>ООО «ЛОГОПЕР»</w:t>
            </w:r>
          </w:p>
          <w:p w14:paraId="3F2A5101" w14:textId="77777777" w:rsidR="00BF66E8" w:rsidRPr="00967316" w:rsidRDefault="00BF66E8"/>
        </w:tc>
        <w:tc>
          <w:tcPr>
            <w:tcW w:w="5270" w:type="dxa"/>
            <w:hideMark/>
          </w:tcPr>
          <w:p w14:paraId="55725EF7" w14:textId="77777777" w:rsidR="00BF66E8" w:rsidRPr="00967316" w:rsidRDefault="00F97017">
            <w:pPr>
              <w:pStyle w:val="4"/>
              <w:rPr>
                <w:rFonts w:eastAsia="Times New Roman"/>
                <w:sz w:val="22"/>
                <w:szCs w:val="22"/>
              </w:rPr>
            </w:pPr>
            <w:r w:rsidRPr="00967316">
              <w:rPr>
                <w:rFonts w:eastAsia="Times New Roman"/>
                <w:sz w:val="22"/>
                <w:szCs w:val="22"/>
              </w:rPr>
              <w:t>Заказчик:</w:t>
            </w:r>
          </w:p>
          <w:p w14:paraId="1FB20E23" w14:textId="217CC332" w:rsidR="00BF66E8" w:rsidRPr="00967316" w:rsidRDefault="00F97017" w:rsidP="00EA22BF">
            <w:pPr>
              <w:jc w:val="both"/>
              <w:rPr>
                <w:sz w:val="22"/>
                <w:szCs w:val="22"/>
              </w:rPr>
            </w:pPr>
            <w:r w:rsidRPr="00967316">
              <w:rPr>
                <w:rFonts w:ascii="Times New Roman CYR" w:hAnsi="Times New Roman CYR" w:cs="Times New Roman CYR"/>
                <w:b/>
                <w:bCs/>
                <w:sz w:val="22"/>
                <w:szCs w:val="22"/>
              </w:rPr>
              <w:fldChar w:fldCharType="begin">
                <w:ffData>
                  <w:name w:val=""/>
                  <w:enabled/>
                  <w:calcOnExit/>
                  <w:textInput>
                    <w:default w:val="ООО «________________»"/>
                  </w:textInput>
                </w:ffData>
              </w:fldChar>
            </w:r>
            <w:r w:rsidRPr="00967316">
              <w:rPr>
                <w:rFonts w:ascii="Times New Roman CYR" w:hAnsi="Times New Roman CYR" w:cs="Times New Roman CYR"/>
                <w:b/>
                <w:bCs/>
                <w:sz w:val="22"/>
                <w:szCs w:val="22"/>
              </w:rPr>
              <w:instrText xml:space="preserve"> FORMTEXT </w:instrText>
            </w:r>
            <w:r w:rsidRPr="00967316">
              <w:rPr>
                <w:rFonts w:ascii="Times New Roman CYR" w:hAnsi="Times New Roman CYR" w:cs="Times New Roman CYR"/>
                <w:b/>
                <w:bCs/>
                <w:sz w:val="22"/>
                <w:szCs w:val="22"/>
              </w:rPr>
            </w:r>
            <w:r w:rsidRPr="00967316">
              <w:rPr>
                <w:rFonts w:ascii="Times New Roman CYR" w:hAnsi="Times New Roman CYR" w:cs="Times New Roman CYR"/>
                <w:b/>
                <w:bCs/>
                <w:sz w:val="22"/>
                <w:szCs w:val="22"/>
              </w:rPr>
              <w:fldChar w:fldCharType="separate"/>
            </w:r>
            <w:r w:rsidR="00AB1650" w:rsidRPr="00967316">
              <w:rPr>
                <w:rFonts w:ascii="Times New Roman CYR" w:hAnsi="Times New Roman CYR" w:cs="Times New Roman CYR"/>
                <w:b/>
                <w:bCs/>
                <w:noProof/>
                <w:sz w:val="22"/>
                <w:szCs w:val="22"/>
              </w:rPr>
              <w:t>ООО "</w:t>
            </w:r>
            <w:r w:rsidR="00EA22BF">
              <w:rPr>
                <w:noProof/>
              </w:rPr>
              <w:tab/>
            </w:r>
            <w:r w:rsidR="00EA22BF">
              <w:rPr>
                <w:noProof/>
              </w:rPr>
              <w:tab/>
            </w:r>
            <w:r w:rsidR="00AB1650" w:rsidRPr="00967316">
              <w:rPr>
                <w:rFonts w:ascii="Times New Roman CYR" w:hAnsi="Times New Roman CYR" w:cs="Times New Roman CYR"/>
                <w:b/>
                <w:bCs/>
                <w:noProof/>
                <w:sz w:val="22"/>
                <w:szCs w:val="22"/>
              </w:rPr>
              <w:t>"</w:t>
            </w:r>
            <w:r w:rsidRPr="00967316">
              <w:rPr>
                <w:rFonts w:ascii="Times New Roman CYR" w:hAnsi="Times New Roman CYR" w:cs="Times New Roman CYR"/>
                <w:b/>
                <w:bCs/>
                <w:sz w:val="22"/>
                <w:szCs w:val="22"/>
              </w:rPr>
              <w:fldChar w:fldCharType="end"/>
            </w:r>
          </w:p>
        </w:tc>
      </w:tr>
      <w:tr w:rsidR="00BF66E8" w:rsidRPr="00967316" w14:paraId="6463D748" w14:textId="77777777" w:rsidTr="009936BF">
        <w:trPr>
          <w:trHeight w:val="1096"/>
        </w:trPr>
        <w:tc>
          <w:tcPr>
            <w:tcW w:w="5220" w:type="dxa"/>
            <w:hideMark/>
          </w:tcPr>
          <w:p w14:paraId="65F27717" w14:textId="77777777" w:rsidR="00BF66E8" w:rsidRPr="00967316" w:rsidRDefault="00F97017">
            <w:pPr>
              <w:pStyle w:val="4"/>
              <w:jc w:val="left"/>
              <w:rPr>
                <w:rFonts w:eastAsia="Times New Roman"/>
                <w:sz w:val="22"/>
                <w:szCs w:val="22"/>
              </w:rPr>
            </w:pPr>
            <w:r w:rsidRPr="00967316">
              <w:rPr>
                <w:rFonts w:eastAsia="Times New Roman"/>
                <w:b w:val="0"/>
                <w:bCs w:val="0"/>
                <w:color w:val="000000"/>
                <w:spacing w:val="-2"/>
                <w:sz w:val="22"/>
                <w:szCs w:val="22"/>
              </w:rPr>
              <w:t>Юридический/почтовый адрес:</w:t>
            </w:r>
          </w:p>
          <w:p w14:paraId="324C052C" w14:textId="77777777" w:rsidR="00BF66E8" w:rsidRPr="00967316" w:rsidRDefault="00F97017">
            <w:pPr>
              <w:pStyle w:val="ae"/>
              <w:spacing w:line="240" w:lineRule="auto"/>
              <w:rPr>
                <w:spacing w:val="-4"/>
                <w:sz w:val="22"/>
              </w:rPr>
            </w:pPr>
            <w:r w:rsidRPr="00967316">
              <w:rPr>
                <w:spacing w:val="-4"/>
                <w:sz w:val="22"/>
              </w:rPr>
              <w:t>129110, г. Москва, улица Самарская, д.1, этаж 3, помещение №I, часть комнаты 35</w:t>
            </w:r>
          </w:p>
          <w:p w14:paraId="2C9A135F" w14:textId="77777777" w:rsidR="009936BF" w:rsidRPr="00967316" w:rsidRDefault="009936BF">
            <w:pPr>
              <w:pStyle w:val="ae"/>
              <w:spacing w:line="240" w:lineRule="auto"/>
              <w:rPr>
                <w:b/>
                <w:bCs/>
                <w:spacing w:val="-4"/>
                <w:sz w:val="22"/>
              </w:rPr>
            </w:pPr>
          </w:p>
          <w:p w14:paraId="21CF8A0B" w14:textId="77777777" w:rsidR="009936BF" w:rsidRPr="00967316" w:rsidRDefault="009936BF">
            <w:pPr>
              <w:pStyle w:val="ae"/>
              <w:spacing w:line="240" w:lineRule="auto"/>
              <w:rPr>
                <w:b/>
                <w:bCs/>
                <w:color w:val="auto"/>
                <w:sz w:val="22"/>
              </w:rPr>
            </w:pPr>
          </w:p>
        </w:tc>
        <w:tc>
          <w:tcPr>
            <w:tcW w:w="5270" w:type="dxa"/>
            <w:hideMark/>
          </w:tcPr>
          <w:p w14:paraId="31EF95EC" w14:textId="442BADB6" w:rsidR="00BF66E8" w:rsidRPr="00967316" w:rsidRDefault="00507855" w:rsidP="008F46D4">
            <w:pPr>
              <w:jc w:val="both"/>
              <w:rPr>
                <w:sz w:val="22"/>
                <w:szCs w:val="22"/>
              </w:rPr>
            </w:pPr>
            <w:r w:rsidRPr="00967316">
              <w:rPr>
                <w:rFonts w:ascii="Times New Roman CYR" w:hAnsi="Times New Roman CYR" w:cs="Times New Roman CYR"/>
                <w:sz w:val="22"/>
                <w:szCs w:val="22"/>
              </w:rPr>
              <w:fldChar w:fldCharType="begin">
                <w:ffData>
                  <w:name w:val=""/>
                  <w:enabled/>
                  <w:calcOnExit/>
                  <w:textInput>
                    <w:default w:val="Юридический адрес:                  "/>
                  </w:textInput>
                </w:ffData>
              </w:fldChar>
            </w:r>
            <w:r w:rsidRPr="00967316">
              <w:rPr>
                <w:rFonts w:ascii="Times New Roman CYR" w:hAnsi="Times New Roman CYR" w:cs="Times New Roman CYR"/>
                <w:sz w:val="22"/>
                <w:szCs w:val="22"/>
              </w:rPr>
              <w:instrText xml:space="preserve"> FORMTEXT </w:instrText>
            </w:r>
            <w:r w:rsidRPr="00967316">
              <w:rPr>
                <w:rFonts w:ascii="Times New Roman CYR" w:hAnsi="Times New Roman CYR" w:cs="Times New Roman CYR"/>
                <w:sz w:val="22"/>
                <w:szCs w:val="22"/>
              </w:rPr>
            </w:r>
            <w:r w:rsidRPr="00967316">
              <w:rPr>
                <w:rFonts w:ascii="Times New Roman CYR" w:hAnsi="Times New Roman CYR" w:cs="Times New Roman CYR"/>
                <w:sz w:val="22"/>
                <w:szCs w:val="22"/>
              </w:rPr>
              <w:fldChar w:fldCharType="separate"/>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Pr="00967316">
              <w:rPr>
                <w:rFonts w:ascii="Times New Roman CYR" w:hAnsi="Times New Roman CYR" w:cs="Times New Roman CYR"/>
                <w:sz w:val="22"/>
                <w:szCs w:val="22"/>
              </w:rPr>
              <w:fldChar w:fldCharType="end"/>
            </w:r>
            <w:r w:rsidR="00F97017" w:rsidRPr="00967316">
              <w:rPr>
                <w:rFonts w:ascii="Times New Roman CYR" w:hAnsi="Times New Roman CYR" w:cs="Times New Roman CYR"/>
                <w:sz w:val="22"/>
                <w:szCs w:val="22"/>
              </w:rPr>
              <w:t xml:space="preserve"> </w:t>
            </w:r>
          </w:p>
          <w:p w14:paraId="4F5754FA" w14:textId="1D24908B" w:rsidR="00BF66E8" w:rsidRPr="00967316" w:rsidRDefault="00F97017" w:rsidP="00EA22BF">
            <w:pPr>
              <w:pStyle w:val="4"/>
              <w:rPr>
                <w:rFonts w:eastAsia="Times New Roman"/>
                <w:b w:val="0"/>
                <w:bCs w:val="0"/>
                <w:sz w:val="22"/>
                <w:szCs w:val="22"/>
              </w:rPr>
            </w:pPr>
            <w:r w:rsidRPr="00967316">
              <w:rPr>
                <w:rFonts w:ascii="Times New Roman CYR" w:eastAsia="Times New Roman" w:hAnsi="Times New Roman CYR" w:cs="Times New Roman CYR"/>
                <w:b w:val="0"/>
                <w:bCs w:val="0"/>
                <w:sz w:val="22"/>
                <w:szCs w:val="22"/>
              </w:rPr>
              <w:fldChar w:fldCharType="begin">
                <w:ffData>
                  <w:name w:val=""/>
                  <w:enabled/>
                  <w:calcOnExit/>
                  <w:textInput>
                    <w:default w:val="Почтовый адрес:                          "/>
                  </w:textInput>
                </w:ffData>
              </w:fldChar>
            </w:r>
            <w:r w:rsidRPr="00967316">
              <w:rPr>
                <w:rFonts w:ascii="Times New Roman CYR" w:eastAsia="Times New Roman" w:hAnsi="Times New Roman CYR" w:cs="Times New Roman CYR"/>
                <w:b w:val="0"/>
                <w:bCs w:val="0"/>
                <w:sz w:val="22"/>
                <w:szCs w:val="22"/>
              </w:rPr>
              <w:instrText xml:space="preserve"> FORMTEXT </w:instrText>
            </w:r>
            <w:r w:rsidRPr="00967316">
              <w:rPr>
                <w:rFonts w:ascii="Times New Roman CYR" w:eastAsia="Times New Roman" w:hAnsi="Times New Roman CYR" w:cs="Times New Roman CYR"/>
                <w:b w:val="0"/>
                <w:bCs w:val="0"/>
                <w:sz w:val="22"/>
                <w:szCs w:val="22"/>
              </w:rPr>
            </w:r>
            <w:r w:rsidRPr="00967316">
              <w:rPr>
                <w:rFonts w:ascii="Times New Roman CYR" w:eastAsia="Times New Roman" w:hAnsi="Times New Roman CYR" w:cs="Times New Roman CYR"/>
                <w:b w:val="0"/>
                <w:bCs w:val="0"/>
                <w:sz w:val="22"/>
                <w:szCs w:val="22"/>
              </w:rPr>
              <w:fldChar w:fldCharType="separate"/>
            </w:r>
            <w:r w:rsidR="00EA22BF">
              <w:rPr>
                <w:rFonts w:ascii="Times New Roman CYR" w:eastAsia="Times New Roman" w:hAnsi="Times New Roman CYR" w:cs="Times New Roman CYR"/>
                <w:b w:val="0"/>
                <w:bCs w:val="0"/>
                <w:noProof/>
                <w:sz w:val="22"/>
                <w:szCs w:val="22"/>
              </w:rPr>
              <w:t> </w:t>
            </w:r>
            <w:r w:rsidR="00EA22BF">
              <w:rPr>
                <w:rFonts w:ascii="Times New Roman CYR" w:eastAsia="Times New Roman" w:hAnsi="Times New Roman CYR" w:cs="Times New Roman CYR"/>
                <w:b w:val="0"/>
                <w:bCs w:val="0"/>
                <w:noProof/>
                <w:sz w:val="22"/>
                <w:szCs w:val="22"/>
              </w:rPr>
              <w:t> </w:t>
            </w:r>
            <w:r w:rsidR="00EA22BF">
              <w:rPr>
                <w:rFonts w:ascii="Times New Roman CYR" w:eastAsia="Times New Roman" w:hAnsi="Times New Roman CYR" w:cs="Times New Roman CYR"/>
                <w:b w:val="0"/>
                <w:bCs w:val="0"/>
                <w:noProof/>
                <w:sz w:val="22"/>
                <w:szCs w:val="22"/>
              </w:rPr>
              <w:t> </w:t>
            </w:r>
            <w:r w:rsidR="00EA22BF">
              <w:rPr>
                <w:rFonts w:ascii="Times New Roman CYR" w:eastAsia="Times New Roman" w:hAnsi="Times New Roman CYR" w:cs="Times New Roman CYR"/>
                <w:b w:val="0"/>
                <w:bCs w:val="0"/>
                <w:noProof/>
                <w:sz w:val="22"/>
                <w:szCs w:val="22"/>
              </w:rPr>
              <w:t> </w:t>
            </w:r>
            <w:r w:rsidR="00EA22BF">
              <w:rPr>
                <w:rFonts w:ascii="Times New Roman CYR" w:eastAsia="Times New Roman" w:hAnsi="Times New Roman CYR" w:cs="Times New Roman CYR"/>
                <w:b w:val="0"/>
                <w:bCs w:val="0"/>
                <w:noProof/>
                <w:sz w:val="22"/>
                <w:szCs w:val="22"/>
              </w:rPr>
              <w:t> </w:t>
            </w:r>
            <w:r w:rsidRPr="00967316">
              <w:rPr>
                <w:rFonts w:ascii="Times New Roman CYR" w:eastAsia="Times New Roman" w:hAnsi="Times New Roman CYR" w:cs="Times New Roman CYR"/>
                <w:b w:val="0"/>
                <w:bCs w:val="0"/>
                <w:sz w:val="22"/>
                <w:szCs w:val="22"/>
              </w:rPr>
              <w:fldChar w:fldCharType="end"/>
            </w:r>
          </w:p>
        </w:tc>
      </w:tr>
      <w:tr w:rsidR="00BF66E8" w:rsidRPr="00967316" w14:paraId="53344096" w14:textId="77777777" w:rsidTr="009936BF">
        <w:trPr>
          <w:trHeight w:val="1096"/>
        </w:trPr>
        <w:tc>
          <w:tcPr>
            <w:tcW w:w="5220" w:type="dxa"/>
          </w:tcPr>
          <w:p w14:paraId="6546C48A" w14:textId="77777777" w:rsidR="00BF66E8" w:rsidRPr="00967316" w:rsidRDefault="00F97017">
            <w:pPr>
              <w:shd w:val="clear" w:color="auto" w:fill="FFFFFF"/>
              <w:ind w:left="19"/>
              <w:rPr>
                <w:color w:val="000000"/>
                <w:spacing w:val="-4"/>
                <w:sz w:val="22"/>
                <w:szCs w:val="22"/>
              </w:rPr>
            </w:pPr>
            <w:r w:rsidRPr="00967316">
              <w:rPr>
                <w:color w:val="000000"/>
                <w:spacing w:val="-4"/>
                <w:sz w:val="22"/>
                <w:szCs w:val="22"/>
              </w:rPr>
              <w:t>ИНН/КПП 7702426787/770201001</w:t>
            </w:r>
          </w:p>
          <w:p w14:paraId="66EEC4BD" w14:textId="77777777" w:rsidR="00BF66E8" w:rsidRPr="00967316" w:rsidRDefault="00F97017">
            <w:pPr>
              <w:shd w:val="clear" w:color="auto" w:fill="FFFFFF"/>
              <w:ind w:left="19"/>
              <w:rPr>
                <w:color w:val="000000"/>
                <w:spacing w:val="-4"/>
                <w:sz w:val="22"/>
                <w:szCs w:val="22"/>
              </w:rPr>
            </w:pPr>
            <w:r w:rsidRPr="00967316">
              <w:rPr>
                <w:color w:val="000000"/>
                <w:spacing w:val="-4"/>
                <w:sz w:val="22"/>
                <w:szCs w:val="22"/>
              </w:rPr>
              <w:t>ОГРН 5177746232758</w:t>
            </w:r>
          </w:p>
          <w:p w14:paraId="70FE61FF" w14:textId="77777777" w:rsidR="00BF66E8" w:rsidRPr="00967316" w:rsidRDefault="00F97017">
            <w:pPr>
              <w:shd w:val="clear" w:color="auto" w:fill="FFFFFF"/>
              <w:ind w:left="19"/>
              <w:rPr>
                <w:color w:val="000000"/>
                <w:spacing w:val="-3"/>
                <w:sz w:val="22"/>
                <w:szCs w:val="22"/>
              </w:rPr>
            </w:pPr>
            <w:r w:rsidRPr="00967316">
              <w:rPr>
                <w:color w:val="000000"/>
                <w:spacing w:val="-3"/>
                <w:sz w:val="22"/>
                <w:szCs w:val="22"/>
              </w:rPr>
              <w:t xml:space="preserve">р/с 40702810738000161852 </w:t>
            </w:r>
          </w:p>
          <w:p w14:paraId="6A025D95" w14:textId="77777777" w:rsidR="00BF66E8" w:rsidRPr="00967316" w:rsidRDefault="00F97017">
            <w:pPr>
              <w:pStyle w:val="ae"/>
              <w:spacing w:line="240" w:lineRule="auto"/>
              <w:rPr>
                <w:spacing w:val="-3"/>
                <w:sz w:val="22"/>
              </w:rPr>
            </w:pPr>
            <w:r w:rsidRPr="00967316">
              <w:rPr>
                <w:spacing w:val="-3"/>
                <w:sz w:val="22"/>
              </w:rPr>
              <w:t>в ПАО "СБЕРБАНК " г. Москва</w:t>
            </w:r>
          </w:p>
          <w:p w14:paraId="77CD1755" w14:textId="77777777" w:rsidR="00BF66E8" w:rsidRPr="00967316" w:rsidRDefault="00BF66E8">
            <w:pPr>
              <w:pStyle w:val="ae"/>
              <w:spacing w:line="240" w:lineRule="auto"/>
              <w:rPr>
                <w:b/>
                <w:bCs/>
                <w:color w:val="auto"/>
                <w:sz w:val="22"/>
              </w:rPr>
            </w:pPr>
          </w:p>
        </w:tc>
        <w:tc>
          <w:tcPr>
            <w:tcW w:w="5270" w:type="dxa"/>
            <w:hideMark/>
          </w:tcPr>
          <w:p w14:paraId="120521E6" w14:textId="5931875D" w:rsidR="00BF66E8" w:rsidRPr="00967316" w:rsidRDefault="00F97017">
            <w:pPr>
              <w:jc w:val="both"/>
              <w:rPr>
                <w:sz w:val="22"/>
                <w:szCs w:val="22"/>
              </w:rPr>
            </w:pPr>
            <w:r w:rsidRPr="00967316">
              <w:rPr>
                <w:sz w:val="22"/>
                <w:szCs w:val="22"/>
              </w:rPr>
              <w:t xml:space="preserve">ИНН/КПП </w:t>
            </w:r>
            <w:r w:rsidR="00325A53" w:rsidRPr="00967316">
              <w:rPr>
                <w:rFonts w:ascii="Times New Roman CYR" w:hAnsi="Times New Roman CYR" w:cs="Times New Roman CYR"/>
                <w:sz w:val="22"/>
                <w:szCs w:val="22"/>
              </w:rPr>
              <w:fldChar w:fldCharType="begin">
                <w:ffData>
                  <w:name w:val=""/>
                  <w:enabled/>
                  <w:calcOnExit/>
                  <w:textInput>
                    <w:default w:val="            "/>
                  </w:textInput>
                </w:ffData>
              </w:fldChar>
            </w:r>
            <w:r w:rsidR="00325A53" w:rsidRPr="00967316">
              <w:rPr>
                <w:rFonts w:ascii="Times New Roman CYR" w:hAnsi="Times New Roman CYR" w:cs="Times New Roman CYR"/>
                <w:sz w:val="22"/>
                <w:szCs w:val="22"/>
              </w:rPr>
              <w:instrText xml:space="preserve"> FORMTEXT </w:instrText>
            </w:r>
            <w:r w:rsidR="00325A53" w:rsidRPr="00967316">
              <w:rPr>
                <w:rFonts w:ascii="Times New Roman CYR" w:hAnsi="Times New Roman CYR" w:cs="Times New Roman CYR"/>
                <w:sz w:val="22"/>
                <w:szCs w:val="22"/>
              </w:rPr>
            </w:r>
            <w:r w:rsidR="00325A53" w:rsidRPr="00967316">
              <w:rPr>
                <w:rFonts w:ascii="Times New Roman CYR" w:hAnsi="Times New Roman CYR" w:cs="Times New Roman CYR"/>
                <w:sz w:val="22"/>
                <w:szCs w:val="22"/>
              </w:rPr>
              <w:fldChar w:fldCharType="separate"/>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325A53" w:rsidRPr="00967316">
              <w:rPr>
                <w:rFonts w:ascii="Times New Roman CYR" w:hAnsi="Times New Roman CYR" w:cs="Times New Roman CYR"/>
                <w:sz w:val="22"/>
                <w:szCs w:val="22"/>
              </w:rPr>
              <w:fldChar w:fldCharType="end"/>
            </w:r>
          </w:p>
          <w:p w14:paraId="69F23E82" w14:textId="18FB1C2D" w:rsidR="00BF66E8" w:rsidRPr="00967316" w:rsidRDefault="00F97017">
            <w:pPr>
              <w:jc w:val="both"/>
              <w:rPr>
                <w:sz w:val="22"/>
                <w:szCs w:val="22"/>
              </w:rPr>
            </w:pPr>
            <w:r w:rsidRPr="00967316">
              <w:rPr>
                <w:sz w:val="22"/>
                <w:szCs w:val="22"/>
              </w:rPr>
              <w:t xml:space="preserve">ОГРН </w:t>
            </w:r>
            <w:r w:rsidR="00325A53" w:rsidRPr="00967316">
              <w:rPr>
                <w:rFonts w:ascii="Times New Roman CYR" w:hAnsi="Times New Roman CYR" w:cs="Times New Roman CYR"/>
                <w:sz w:val="22"/>
                <w:szCs w:val="22"/>
              </w:rPr>
              <w:fldChar w:fldCharType="begin">
                <w:ffData>
                  <w:name w:val=""/>
                  <w:enabled/>
                  <w:calcOnExit/>
                  <w:textInput>
                    <w:default w:val="            "/>
                  </w:textInput>
                </w:ffData>
              </w:fldChar>
            </w:r>
            <w:r w:rsidR="00325A53" w:rsidRPr="00967316">
              <w:rPr>
                <w:rFonts w:ascii="Times New Roman CYR" w:hAnsi="Times New Roman CYR" w:cs="Times New Roman CYR"/>
                <w:sz w:val="22"/>
                <w:szCs w:val="22"/>
              </w:rPr>
              <w:instrText xml:space="preserve"> FORMTEXT </w:instrText>
            </w:r>
            <w:r w:rsidR="00325A53" w:rsidRPr="00967316">
              <w:rPr>
                <w:rFonts w:ascii="Times New Roman CYR" w:hAnsi="Times New Roman CYR" w:cs="Times New Roman CYR"/>
                <w:sz w:val="22"/>
                <w:szCs w:val="22"/>
              </w:rPr>
            </w:r>
            <w:r w:rsidR="00325A53" w:rsidRPr="00967316">
              <w:rPr>
                <w:rFonts w:ascii="Times New Roman CYR" w:hAnsi="Times New Roman CYR" w:cs="Times New Roman CYR"/>
                <w:sz w:val="22"/>
                <w:szCs w:val="22"/>
              </w:rPr>
              <w:fldChar w:fldCharType="separate"/>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325A53" w:rsidRPr="00967316">
              <w:rPr>
                <w:rFonts w:ascii="Times New Roman CYR" w:hAnsi="Times New Roman CYR" w:cs="Times New Roman CYR"/>
                <w:sz w:val="22"/>
                <w:szCs w:val="22"/>
              </w:rPr>
              <w:fldChar w:fldCharType="end"/>
            </w:r>
          </w:p>
          <w:p w14:paraId="0D54E5C9" w14:textId="1D3FC81E" w:rsidR="00BF66E8" w:rsidRPr="00967316" w:rsidRDefault="00F97017">
            <w:pPr>
              <w:jc w:val="both"/>
              <w:rPr>
                <w:sz w:val="22"/>
                <w:szCs w:val="22"/>
              </w:rPr>
            </w:pPr>
            <w:r w:rsidRPr="00967316">
              <w:rPr>
                <w:sz w:val="22"/>
                <w:szCs w:val="22"/>
              </w:rPr>
              <w:t xml:space="preserve">р/с </w:t>
            </w:r>
            <w:r w:rsidR="00325A53" w:rsidRPr="00967316">
              <w:rPr>
                <w:rFonts w:ascii="Times New Roman CYR" w:hAnsi="Times New Roman CYR" w:cs="Times New Roman CYR"/>
                <w:sz w:val="22"/>
                <w:szCs w:val="22"/>
              </w:rPr>
              <w:fldChar w:fldCharType="begin">
                <w:ffData>
                  <w:name w:val=""/>
                  <w:enabled/>
                  <w:calcOnExit/>
                  <w:textInput>
                    <w:default w:val="            "/>
                  </w:textInput>
                </w:ffData>
              </w:fldChar>
            </w:r>
            <w:r w:rsidR="00325A53" w:rsidRPr="00967316">
              <w:rPr>
                <w:rFonts w:ascii="Times New Roman CYR" w:hAnsi="Times New Roman CYR" w:cs="Times New Roman CYR"/>
                <w:sz w:val="22"/>
                <w:szCs w:val="22"/>
              </w:rPr>
              <w:instrText xml:space="preserve"> FORMTEXT </w:instrText>
            </w:r>
            <w:r w:rsidR="00325A53" w:rsidRPr="00967316">
              <w:rPr>
                <w:rFonts w:ascii="Times New Roman CYR" w:hAnsi="Times New Roman CYR" w:cs="Times New Roman CYR"/>
                <w:sz w:val="22"/>
                <w:szCs w:val="22"/>
              </w:rPr>
            </w:r>
            <w:r w:rsidR="00325A53" w:rsidRPr="00967316">
              <w:rPr>
                <w:rFonts w:ascii="Times New Roman CYR" w:hAnsi="Times New Roman CYR" w:cs="Times New Roman CYR"/>
                <w:sz w:val="22"/>
                <w:szCs w:val="22"/>
              </w:rPr>
              <w:fldChar w:fldCharType="separate"/>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325A53" w:rsidRPr="00967316">
              <w:rPr>
                <w:rFonts w:ascii="Times New Roman CYR" w:hAnsi="Times New Roman CYR" w:cs="Times New Roman CYR"/>
                <w:sz w:val="22"/>
                <w:szCs w:val="22"/>
              </w:rPr>
              <w:fldChar w:fldCharType="end"/>
            </w:r>
          </w:p>
          <w:p w14:paraId="0CFFFA5C" w14:textId="23E5DDE0" w:rsidR="00BF66E8" w:rsidRPr="00967316" w:rsidRDefault="00F97017" w:rsidP="00EA22BF">
            <w:pPr>
              <w:jc w:val="both"/>
              <w:rPr>
                <w:sz w:val="22"/>
                <w:szCs w:val="22"/>
              </w:rPr>
            </w:pPr>
            <w:r w:rsidRPr="00967316">
              <w:rPr>
                <w:sz w:val="22"/>
                <w:szCs w:val="22"/>
              </w:rPr>
              <w:t xml:space="preserve">в </w:t>
            </w:r>
            <w:r w:rsidR="00325A53" w:rsidRPr="00967316">
              <w:rPr>
                <w:rFonts w:ascii="Times New Roman CYR" w:hAnsi="Times New Roman CYR" w:cs="Times New Roman CYR"/>
                <w:sz w:val="22"/>
                <w:szCs w:val="22"/>
              </w:rPr>
              <w:fldChar w:fldCharType="begin">
                <w:ffData>
                  <w:name w:val=""/>
                  <w:enabled/>
                  <w:calcOnExit/>
                  <w:textInput>
                    <w:default w:val="            "/>
                  </w:textInput>
                </w:ffData>
              </w:fldChar>
            </w:r>
            <w:r w:rsidR="00325A53" w:rsidRPr="00967316">
              <w:rPr>
                <w:rFonts w:ascii="Times New Roman CYR" w:hAnsi="Times New Roman CYR" w:cs="Times New Roman CYR"/>
                <w:sz w:val="22"/>
                <w:szCs w:val="22"/>
              </w:rPr>
              <w:instrText xml:space="preserve"> FORMTEXT </w:instrText>
            </w:r>
            <w:r w:rsidR="00325A53" w:rsidRPr="00967316">
              <w:rPr>
                <w:rFonts w:ascii="Times New Roman CYR" w:hAnsi="Times New Roman CYR" w:cs="Times New Roman CYR"/>
                <w:sz w:val="22"/>
                <w:szCs w:val="22"/>
              </w:rPr>
            </w:r>
            <w:r w:rsidR="00325A53" w:rsidRPr="00967316">
              <w:rPr>
                <w:rFonts w:ascii="Times New Roman CYR" w:hAnsi="Times New Roman CYR" w:cs="Times New Roman CYR"/>
                <w:sz w:val="22"/>
                <w:szCs w:val="22"/>
              </w:rPr>
              <w:fldChar w:fldCharType="separate"/>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325A53" w:rsidRPr="00967316">
              <w:rPr>
                <w:rFonts w:ascii="Times New Roman CYR" w:hAnsi="Times New Roman CYR" w:cs="Times New Roman CYR"/>
                <w:sz w:val="22"/>
                <w:szCs w:val="22"/>
              </w:rPr>
              <w:fldChar w:fldCharType="end"/>
            </w:r>
          </w:p>
        </w:tc>
      </w:tr>
      <w:tr w:rsidR="00BF66E8" w:rsidRPr="00967316" w14:paraId="50C1FCCE" w14:textId="77777777" w:rsidTr="009936BF">
        <w:trPr>
          <w:trHeight w:val="507"/>
        </w:trPr>
        <w:tc>
          <w:tcPr>
            <w:tcW w:w="5220" w:type="dxa"/>
            <w:hideMark/>
          </w:tcPr>
          <w:p w14:paraId="169E97EE" w14:textId="77777777" w:rsidR="00BF66E8" w:rsidRPr="00967316" w:rsidRDefault="00F97017">
            <w:pPr>
              <w:shd w:val="clear" w:color="auto" w:fill="FFFFFF"/>
              <w:ind w:left="19"/>
              <w:rPr>
                <w:color w:val="000000"/>
                <w:spacing w:val="-3"/>
                <w:sz w:val="22"/>
                <w:szCs w:val="22"/>
              </w:rPr>
            </w:pPr>
            <w:r w:rsidRPr="00967316">
              <w:rPr>
                <w:color w:val="000000"/>
                <w:spacing w:val="-3"/>
                <w:sz w:val="22"/>
                <w:szCs w:val="22"/>
              </w:rPr>
              <w:t>к/с 30101810400000000225</w:t>
            </w:r>
          </w:p>
          <w:p w14:paraId="5D374C57" w14:textId="77777777" w:rsidR="00BF66E8" w:rsidRPr="00967316" w:rsidRDefault="00F97017">
            <w:pPr>
              <w:shd w:val="clear" w:color="auto" w:fill="FFFFFF"/>
              <w:ind w:left="19"/>
              <w:rPr>
                <w:b/>
                <w:bCs/>
                <w:sz w:val="22"/>
              </w:rPr>
            </w:pPr>
            <w:r w:rsidRPr="00967316">
              <w:rPr>
                <w:color w:val="000000"/>
                <w:spacing w:val="-3"/>
                <w:sz w:val="22"/>
                <w:szCs w:val="22"/>
              </w:rPr>
              <w:t>БИК 044525225</w:t>
            </w:r>
          </w:p>
        </w:tc>
        <w:tc>
          <w:tcPr>
            <w:tcW w:w="5270" w:type="dxa"/>
            <w:hideMark/>
          </w:tcPr>
          <w:p w14:paraId="2D789F5E" w14:textId="511342FB" w:rsidR="00BF66E8" w:rsidRPr="00967316" w:rsidRDefault="00F97017">
            <w:pPr>
              <w:jc w:val="both"/>
              <w:rPr>
                <w:sz w:val="22"/>
                <w:szCs w:val="22"/>
              </w:rPr>
            </w:pPr>
            <w:r w:rsidRPr="00967316">
              <w:rPr>
                <w:sz w:val="22"/>
                <w:szCs w:val="22"/>
              </w:rPr>
              <w:t xml:space="preserve">к/с </w:t>
            </w:r>
            <w:r w:rsidR="00325A53" w:rsidRPr="00967316">
              <w:rPr>
                <w:rFonts w:ascii="Times New Roman CYR" w:hAnsi="Times New Roman CYR" w:cs="Times New Roman CYR"/>
                <w:sz w:val="22"/>
                <w:szCs w:val="22"/>
              </w:rPr>
              <w:fldChar w:fldCharType="begin">
                <w:ffData>
                  <w:name w:val=""/>
                  <w:enabled/>
                  <w:calcOnExit/>
                  <w:textInput>
                    <w:default w:val="            "/>
                  </w:textInput>
                </w:ffData>
              </w:fldChar>
            </w:r>
            <w:r w:rsidR="00325A53" w:rsidRPr="00967316">
              <w:rPr>
                <w:rFonts w:ascii="Times New Roman CYR" w:hAnsi="Times New Roman CYR" w:cs="Times New Roman CYR"/>
                <w:sz w:val="22"/>
                <w:szCs w:val="22"/>
              </w:rPr>
              <w:instrText xml:space="preserve"> FORMTEXT </w:instrText>
            </w:r>
            <w:r w:rsidR="00325A53" w:rsidRPr="00967316">
              <w:rPr>
                <w:rFonts w:ascii="Times New Roman CYR" w:hAnsi="Times New Roman CYR" w:cs="Times New Roman CYR"/>
                <w:sz w:val="22"/>
                <w:szCs w:val="22"/>
              </w:rPr>
            </w:r>
            <w:r w:rsidR="00325A53" w:rsidRPr="00967316">
              <w:rPr>
                <w:rFonts w:ascii="Times New Roman CYR" w:hAnsi="Times New Roman CYR" w:cs="Times New Roman CYR"/>
                <w:sz w:val="22"/>
                <w:szCs w:val="22"/>
              </w:rPr>
              <w:fldChar w:fldCharType="separate"/>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325A53" w:rsidRPr="00967316">
              <w:rPr>
                <w:rFonts w:ascii="Times New Roman CYR" w:hAnsi="Times New Roman CYR" w:cs="Times New Roman CYR"/>
                <w:sz w:val="22"/>
                <w:szCs w:val="22"/>
              </w:rPr>
              <w:fldChar w:fldCharType="end"/>
            </w:r>
          </w:p>
          <w:p w14:paraId="078692FF" w14:textId="60B0DAD1" w:rsidR="00BF66E8" w:rsidRPr="00967316" w:rsidRDefault="00F97017" w:rsidP="00EA22BF">
            <w:pPr>
              <w:jc w:val="both"/>
              <w:rPr>
                <w:sz w:val="22"/>
                <w:szCs w:val="22"/>
              </w:rPr>
            </w:pPr>
            <w:r w:rsidRPr="00967316">
              <w:rPr>
                <w:sz w:val="22"/>
                <w:szCs w:val="22"/>
              </w:rPr>
              <w:t xml:space="preserve">БИК </w:t>
            </w:r>
            <w:r w:rsidR="00325A53" w:rsidRPr="00967316">
              <w:rPr>
                <w:rFonts w:ascii="Times New Roman CYR" w:hAnsi="Times New Roman CYR" w:cs="Times New Roman CYR"/>
                <w:sz w:val="22"/>
                <w:szCs w:val="22"/>
              </w:rPr>
              <w:fldChar w:fldCharType="begin">
                <w:ffData>
                  <w:name w:val=""/>
                  <w:enabled/>
                  <w:calcOnExit/>
                  <w:textInput>
                    <w:default w:val="            "/>
                  </w:textInput>
                </w:ffData>
              </w:fldChar>
            </w:r>
            <w:r w:rsidR="00325A53" w:rsidRPr="00967316">
              <w:rPr>
                <w:rFonts w:ascii="Times New Roman CYR" w:hAnsi="Times New Roman CYR" w:cs="Times New Roman CYR"/>
                <w:sz w:val="22"/>
                <w:szCs w:val="22"/>
              </w:rPr>
              <w:instrText xml:space="preserve"> FORMTEXT </w:instrText>
            </w:r>
            <w:r w:rsidR="00325A53" w:rsidRPr="00967316">
              <w:rPr>
                <w:rFonts w:ascii="Times New Roman CYR" w:hAnsi="Times New Roman CYR" w:cs="Times New Roman CYR"/>
                <w:sz w:val="22"/>
                <w:szCs w:val="22"/>
              </w:rPr>
            </w:r>
            <w:r w:rsidR="00325A53" w:rsidRPr="00967316">
              <w:rPr>
                <w:rFonts w:ascii="Times New Roman CYR" w:hAnsi="Times New Roman CYR" w:cs="Times New Roman CYR"/>
                <w:sz w:val="22"/>
                <w:szCs w:val="22"/>
              </w:rPr>
              <w:fldChar w:fldCharType="separate"/>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325A53" w:rsidRPr="00967316">
              <w:rPr>
                <w:rFonts w:ascii="Times New Roman CYR" w:hAnsi="Times New Roman CYR" w:cs="Times New Roman CYR"/>
                <w:sz w:val="22"/>
                <w:szCs w:val="22"/>
              </w:rPr>
              <w:fldChar w:fldCharType="end"/>
            </w:r>
          </w:p>
        </w:tc>
      </w:tr>
      <w:tr w:rsidR="00BF66E8" w:rsidRPr="00967316" w14:paraId="4C77336A" w14:textId="77777777" w:rsidTr="009936BF">
        <w:trPr>
          <w:trHeight w:val="1096"/>
        </w:trPr>
        <w:tc>
          <w:tcPr>
            <w:tcW w:w="5220" w:type="dxa"/>
          </w:tcPr>
          <w:p w14:paraId="3D0C3F35" w14:textId="77777777" w:rsidR="00BF66E8" w:rsidRPr="00967316" w:rsidRDefault="00F97017">
            <w:pPr>
              <w:shd w:val="clear" w:color="auto" w:fill="FFFFFF"/>
              <w:ind w:left="5"/>
              <w:rPr>
                <w:color w:val="000000"/>
                <w:spacing w:val="-3"/>
                <w:sz w:val="22"/>
                <w:szCs w:val="22"/>
              </w:rPr>
            </w:pPr>
            <w:r w:rsidRPr="00967316">
              <w:rPr>
                <w:color w:val="000000"/>
                <w:spacing w:val="-3"/>
                <w:sz w:val="22"/>
                <w:szCs w:val="22"/>
              </w:rPr>
              <w:t>Телефон/факс: +7 (495) 870-42-11</w:t>
            </w:r>
          </w:p>
          <w:p w14:paraId="19E19BF7" w14:textId="77777777" w:rsidR="00BF66E8" w:rsidRPr="00967316" w:rsidRDefault="00F97017">
            <w:pPr>
              <w:shd w:val="clear" w:color="auto" w:fill="FFFFFF"/>
              <w:ind w:left="5"/>
              <w:rPr>
                <w:sz w:val="22"/>
                <w:szCs w:val="22"/>
              </w:rPr>
            </w:pPr>
            <w:r w:rsidRPr="00967316">
              <w:rPr>
                <w:sz w:val="22"/>
                <w:szCs w:val="22"/>
              </w:rPr>
              <w:t>+7 (495) 870-42-12, +7 (495) 870-42-13</w:t>
            </w:r>
          </w:p>
          <w:p w14:paraId="7F28FFAF" w14:textId="77777777" w:rsidR="00BF66E8" w:rsidRPr="00EA22BF" w:rsidRDefault="00F97017">
            <w:pPr>
              <w:shd w:val="clear" w:color="auto" w:fill="FFFFFF"/>
              <w:ind w:left="5"/>
              <w:rPr>
                <w:sz w:val="22"/>
                <w:szCs w:val="22"/>
                <w:lang w:val="en-US"/>
              </w:rPr>
            </w:pPr>
            <w:r w:rsidRPr="00967316">
              <w:rPr>
                <w:color w:val="000000"/>
                <w:spacing w:val="-1"/>
                <w:sz w:val="22"/>
                <w:szCs w:val="22"/>
                <w:lang w:val="en-US"/>
              </w:rPr>
              <w:t>e</w:t>
            </w:r>
            <w:r w:rsidRPr="00EA22BF">
              <w:rPr>
                <w:color w:val="000000"/>
                <w:spacing w:val="-1"/>
                <w:sz w:val="22"/>
                <w:szCs w:val="22"/>
                <w:lang w:val="en-US"/>
              </w:rPr>
              <w:t>-</w:t>
            </w:r>
            <w:r w:rsidRPr="00967316">
              <w:rPr>
                <w:color w:val="000000"/>
                <w:spacing w:val="-1"/>
                <w:sz w:val="22"/>
                <w:szCs w:val="22"/>
                <w:lang w:val="en-US"/>
              </w:rPr>
              <w:t>mail</w:t>
            </w:r>
            <w:r w:rsidRPr="00EA22BF">
              <w:rPr>
                <w:color w:val="000000"/>
                <w:spacing w:val="-1"/>
                <w:sz w:val="22"/>
                <w:szCs w:val="22"/>
                <w:lang w:val="en-US"/>
              </w:rPr>
              <w:t xml:space="preserve">: </w:t>
            </w:r>
            <w:r w:rsidRPr="00967316">
              <w:rPr>
                <w:rFonts w:ascii="Times New Roman CYR" w:hAnsi="Times New Roman CYR" w:cs="Times New Roman CYR"/>
                <w:sz w:val="22"/>
                <w:szCs w:val="22"/>
              </w:rPr>
              <w:fldChar w:fldCharType="begin">
                <w:ffData>
                  <w:name w:val=""/>
                  <w:enabled/>
                  <w:calcOnExit w:val="0"/>
                  <w:textInput>
                    <w:default w:val="office@logoper.ru,      "/>
                  </w:textInput>
                </w:ffData>
              </w:fldChar>
            </w:r>
            <w:r w:rsidRPr="00EA22BF">
              <w:rPr>
                <w:rFonts w:ascii="Times New Roman CYR" w:hAnsi="Times New Roman CYR" w:cs="Times New Roman CYR"/>
                <w:sz w:val="22"/>
                <w:szCs w:val="22"/>
                <w:lang w:val="en-US"/>
              </w:rPr>
              <w:instrText xml:space="preserve"> </w:instrText>
            </w:r>
            <w:r w:rsidRPr="00967316">
              <w:rPr>
                <w:rFonts w:ascii="Times New Roman CYR" w:hAnsi="Times New Roman CYR" w:cs="Times New Roman CYR"/>
                <w:sz w:val="22"/>
                <w:szCs w:val="22"/>
                <w:lang w:val="en-US"/>
              </w:rPr>
              <w:instrText>FORMTEXT</w:instrText>
            </w:r>
            <w:r w:rsidRPr="00EA22BF">
              <w:rPr>
                <w:rFonts w:ascii="Times New Roman CYR" w:hAnsi="Times New Roman CYR" w:cs="Times New Roman CYR"/>
                <w:sz w:val="22"/>
                <w:szCs w:val="22"/>
                <w:lang w:val="en-US"/>
              </w:rPr>
              <w:instrText xml:space="preserve"> </w:instrText>
            </w:r>
            <w:r w:rsidRPr="00967316">
              <w:rPr>
                <w:rFonts w:ascii="Times New Roman CYR" w:hAnsi="Times New Roman CYR" w:cs="Times New Roman CYR"/>
                <w:sz w:val="22"/>
                <w:szCs w:val="22"/>
              </w:rPr>
            </w:r>
            <w:r w:rsidRPr="00967316">
              <w:rPr>
                <w:rFonts w:ascii="Times New Roman CYR" w:hAnsi="Times New Roman CYR" w:cs="Times New Roman CYR"/>
                <w:sz w:val="22"/>
                <w:szCs w:val="22"/>
              </w:rPr>
              <w:fldChar w:fldCharType="separate"/>
            </w:r>
            <w:r w:rsidRPr="00967316">
              <w:rPr>
                <w:rFonts w:ascii="Times New Roman CYR" w:hAnsi="Times New Roman CYR" w:cs="Times New Roman CYR"/>
                <w:noProof/>
                <w:sz w:val="22"/>
                <w:szCs w:val="22"/>
                <w:lang w:val="en-US"/>
              </w:rPr>
              <w:t>office</w:t>
            </w:r>
            <w:r w:rsidRPr="00EA22BF">
              <w:rPr>
                <w:rFonts w:ascii="Times New Roman CYR" w:hAnsi="Times New Roman CYR" w:cs="Times New Roman CYR"/>
                <w:noProof/>
                <w:sz w:val="22"/>
                <w:szCs w:val="22"/>
                <w:lang w:val="en-US"/>
              </w:rPr>
              <w:t>@</w:t>
            </w:r>
            <w:r w:rsidRPr="00967316">
              <w:rPr>
                <w:rFonts w:ascii="Times New Roman CYR" w:hAnsi="Times New Roman CYR" w:cs="Times New Roman CYR"/>
                <w:noProof/>
                <w:sz w:val="22"/>
                <w:szCs w:val="22"/>
                <w:lang w:val="en-US"/>
              </w:rPr>
              <w:t>logoper</w:t>
            </w:r>
            <w:r w:rsidRPr="00EA22BF">
              <w:rPr>
                <w:rFonts w:ascii="Times New Roman CYR" w:hAnsi="Times New Roman CYR" w:cs="Times New Roman CYR"/>
                <w:noProof/>
                <w:sz w:val="22"/>
                <w:szCs w:val="22"/>
                <w:lang w:val="en-US"/>
              </w:rPr>
              <w:t>.</w:t>
            </w:r>
            <w:r w:rsidRPr="00967316">
              <w:rPr>
                <w:rFonts w:ascii="Times New Roman CYR" w:hAnsi="Times New Roman CYR" w:cs="Times New Roman CYR"/>
                <w:noProof/>
                <w:sz w:val="22"/>
                <w:szCs w:val="22"/>
                <w:lang w:val="en-US"/>
              </w:rPr>
              <w:t>ru</w:t>
            </w:r>
            <w:r w:rsidRPr="00EA22BF">
              <w:rPr>
                <w:rFonts w:ascii="Times New Roman CYR" w:hAnsi="Times New Roman CYR" w:cs="Times New Roman CYR"/>
                <w:noProof/>
                <w:sz w:val="22"/>
                <w:szCs w:val="22"/>
                <w:lang w:val="en-US"/>
              </w:rPr>
              <w:t xml:space="preserve">,      </w:t>
            </w:r>
            <w:r w:rsidRPr="00967316">
              <w:rPr>
                <w:rFonts w:ascii="Times New Roman CYR" w:hAnsi="Times New Roman CYR" w:cs="Times New Roman CYR"/>
                <w:sz w:val="22"/>
                <w:szCs w:val="22"/>
              </w:rPr>
              <w:fldChar w:fldCharType="end"/>
            </w:r>
          </w:p>
          <w:p w14:paraId="62E5DC2D" w14:textId="77777777" w:rsidR="00BF66E8" w:rsidRPr="00EA22BF" w:rsidRDefault="00BF66E8">
            <w:pPr>
              <w:pStyle w:val="ae"/>
              <w:spacing w:line="240" w:lineRule="auto"/>
              <w:rPr>
                <w:b/>
                <w:bCs/>
                <w:color w:val="auto"/>
                <w:sz w:val="22"/>
                <w:lang w:val="en-US"/>
              </w:rPr>
            </w:pPr>
          </w:p>
        </w:tc>
        <w:tc>
          <w:tcPr>
            <w:tcW w:w="5270" w:type="dxa"/>
          </w:tcPr>
          <w:p w14:paraId="273C9114" w14:textId="71203027" w:rsidR="00BF66E8" w:rsidRPr="00967316" w:rsidRDefault="00F97017">
            <w:pPr>
              <w:jc w:val="both"/>
              <w:rPr>
                <w:rFonts w:ascii="Times New Roman CYR" w:hAnsi="Times New Roman CYR" w:cs="Times New Roman CYR"/>
                <w:sz w:val="22"/>
                <w:szCs w:val="22"/>
              </w:rPr>
            </w:pPr>
            <w:r w:rsidRPr="00967316">
              <w:rPr>
                <w:color w:val="000000"/>
                <w:spacing w:val="-3"/>
                <w:sz w:val="22"/>
                <w:szCs w:val="22"/>
              </w:rPr>
              <w:t xml:space="preserve">Телефон/факс: </w:t>
            </w:r>
            <w:r w:rsidR="00325A53" w:rsidRPr="00967316">
              <w:rPr>
                <w:rFonts w:ascii="Times New Roman CYR" w:hAnsi="Times New Roman CYR" w:cs="Times New Roman CYR"/>
                <w:sz w:val="22"/>
                <w:szCs w:val="22"/>
              </w:rPr>
              <w:fldChar w:fldCharType="begin">
                <w:ffData>
                  <w:name w:val=""/>
                  <w:enabled/>
                  <w:calcOnExit/>
                  <w:textInput>
                    <w:default w:val="            "/>
                  </w:textInput>
                </w:ffData>
              </w:fldChar>
            </w:r>
            <w:r w:rsidR="00325A53" w:rsidRPr="00967316">
              <w:rPr>
                <w:rFonts w:ascii="Times New Roman CYR" w:hAnsi="Times New Roman CYR" w:cs="Times New Roman CYR"/>
                <w:sz w:val="22"/>
                <w:szCs w:val="22"/>
              </w:rPr>
              <w:instrText xml:space="preserve"> FORMTEXT </w:instrText>
            </w:r>
            <w:r w:rsidR="00325A53" w:rsidRPr="00967316">
              <w:rPr>
                <w:rFonts w:ascii="Times New Roman CYR" w:hAnsi="Times New Roman CYR" w:cs="Times New Roman CYR"/>
                <w:sz w:val="22"/>
                <w:szCs w:val="22"/>
              </w:rPr>
            </w:r>
            <w:r w:rsidR="00325A53" w:rsidRPr="00967316">
              <w:rPr>
                <w:rFonts w:ascii="Times New Roman CYR" w:hAnsi="Times New Roman CYR" w:cs="Times New Roman CYR"/>
                <w:sz w:val="22"/>
                <w:szCs w:val="22"/>
              </w:rPr>
              <w:fldChar w:fldCharType="separate"/>
            </w:r>
            <w:r w:rsidR="008F46D4" w:rsidRPr="00967316">
              <w:rPr>
                <w:rFonts w:ascii="Times New Roman CYR" w:hAnsi="Times New Roman CYR" w:cs="Times New Roman CYR"/>
                <w:noProof/>
                <w:sz w:val="22"/>
                <w:szCs w:val="22"/>
              </w:rPr>
              <w:t> </w:t>
            </w:r>
            <w:r w:rsidR="008F46D4" w:rsidRPr="00967316">
              <w:rPr>
                <w:rFonts w:ascii="Times New Roman CYR" w:hAnsi="Times New Roman CYR" w:cs="Times New Roman CYR"/>
                <w:noProof/>
                <w:sz w:val="22"/>
                <w:szCs w:val="22"/>
              </w:rPr>
              <w:t> </w:t>
            </w:r>
            <w:r w:rsidR="008F46D4" w:rsidRPr="00967316">
              <w:rPr>
                <w:rFonts w:ascii="Times New Roman CYR" w:hAnsi="Times New Roman CYR" w:cs="Times New Roman CYR"/>
                <w:noProof/>
                <w:sz w:val="22"/>
                <w:szCs w:val="22"/>
              </w:rPr>
              <w:t> </w:t>
            </w:r>
            <w:r w:rsidR="008F46D4" w:rsidRPr="00967316">
              <w:rPr>
                <w:rFonts w:ascii="Times New Roman CYR" w:hAnsi="Times New Roman CYR" w:cs="Times New Roman CYR"/>
                <w:noProof/>
                <w:sz w:val="22"/>
                <w:szCs w:val="22"/>
              </w:rPr>
              <w:t> </w:t>
            </w:r>
            <w:r w:rsidR="008F46D4" w:rsidRPr="00967316">
              <w:rPr>
                <w:rFonts w:ascii="Times New Roman CYR" w:hAnsi="Times New Roman CYR" w:cs="Times New Roman CYR"/>
                <w:noProof/>
                <w:sz w:val="22"/>
                <w:szCs w:val="22"/>
              </w:rPr>
              <w:t> </w:t>
            </w:r>
            <w:r w:rsidR="00325A53" w:rsidRPr="00967316">
              <w:rPr>
                <w:rFonts w:ascii="Times New Roman CYR" w:hAnsi="Times New Roman CYR" w:cs="Times New Roman CYR"/>
                <w:sz w:val="22"/>
                <w:szCs w:val="22"/>
              </w:rPr>
              <w:fldChar w:fldCharType="end"/>
            </w:r>
          </w:p>
          <w:p w14:paraId="599660DD" w14:textId="14A2A842" w:rsidR="00BF66E8" w:rsidRPr="00967316" w:rsidRDefault="00F97017">
            <w:pPr>
              <w:jc w:val="both"/>
              <w:rPr>
                <w:sz w:val="22"/>
                <w:szCs w:val="22"/>
              </w:rPr>
            </w:pPr>
            <w:r w:rsidRPr="00967316">
              <w:rPr>
                <w:sz w:val="22"/>
                <w:szCs w:val="22"/>
              </w:rPr>
              <w:t xml:space="preserve">e-mail: </w:t>
            </w:r>
            <w:r w:rsidR="00325A53" w:rsidRPr="00967316">
              <w:rPr>
                <w:rFonts w:ascii="Times New Roman CYR" w:hAnsi="Times New Roman CYR" w:cs="Times New Roman CYR"/>
                <w:sz w:val="22"/>
                <w:szCs w:val="22"/>
              </w:rPr>
              <w:fldChar w:fldCharType="begin">
                <w:ffData>
                  <w:name w:val=""/>
                  <w:enabled/>
                  <w:calcOnExit/>
                  <w:textInput>
                    <w:default w:val="         "/>
                  </w:textInput>
                </w:ffData>
              </w:fldChar>
            </w:r>
            <w:r w:rsidR="00325A53" w:rsidRPr="00967316">
              <w:rPr>
                <w:rFonts w:ascii="Times New Roman CYR" w:hAnsi="Times New Roman CYR" w:cs="Times New Roman CYR"/>
                <w:sz w:val="22"/>
                <w:szCs w:val="22"/>
              </w:rPr>
              <w:instrText xml:space="preserve"> FORMTEXT </w:instrText>
            </w:r>
            <w:r w:rsidR="00325A53" w:rsidRPr="00967316">
              <w:rPr>
                <w:rFonts w:ascii="Times New Roman CYR" w:hAnsi="Times New Roman CYR" w:cs="Times New Roman CYR"/>
                <w:sz w:val="22"/>
                <w:szCs w:val="22"/>
              </w:rPr>
            </w:r>
            <w:r w:rsidR="00325A53" w:rsidRPr="00967316">
              <w:rPr>
                <w:rFonts w:ascii="Times New Roman CYR" w:hAnsi="Times New Roman CYR" w:cs="Times New Roman CYR"/>
                <w:sz w:val="22"/>
                <w:szCs w:val="22"/>
              </w:rPr>
              <w:fldChar w:fldCharType="separate"/>
            </w:r>
            <w:bookmarkStart w:id="3" w:name="_GoBack"/>
            <w:bookmarkEnd w:id="3"/>
            <w:r w:rsidR="00EA22BF">
              <w:rPr>
                <w:rFonts w:ascii="Times New Roman CYR" w:hAnsi="Times New Roman CYR" w:cs="Times New Roman CYR"/>
                <w:sz w:val="22"/>
                <w:szCs w:val="22"/>
              </w:rPr>
              <w:t> </w:t>
            </w:r>
            <w:r w:rsidR="00EA22BF">
              <w:rPr>
                <w:rFonts w:ascii="Times New Roman CYR" w:hAnsi="Times New Roman CYR" w:cs="Times New Roman CYR"/>
                <w:sz w:val="22"/>
                <w:szCs w:val="22"/>
              </w:rPr>
              <w:t> </w:t>
            </w:r>
            <w:r w:rsidR="00EA22BF">
              <w:rPr>
                <w:rFonts w:ascii="Times New Roman CYR" w:hAnsi="Times New Roman CYR" w:cs="Times New Roman CYR"/>
                <w:sz w:val="22"/>
                <w:szCs w:val="22"/>
              </w:rPr>
              <w:t> </w:t>
            </w:r>
            <w:r w:rsidR="00EA22BF">
              <w:rPr>
                <w:rFonts w:ascii="Times New Roman CYR" w:hAnsi="Times New Roman CYR" w:cs="Times New Roman CYR"/>
                <w:sz w:val="22"/>
                <w:szCs w:val="22"/>
              </w:rPr>
              <w:t> </w:t>
            </w:r>
            <w:r w:rsidR="00EA22BF">
              <w:rPr>
                <w:rFonts w:ascii="Times New Roman CYR" w:hAnsi="Times New Roman CYR" w:cs="Times New Roman CYR"/>
                <w:sz w:val="22"/>
                <w:szCs w:val="22"/>
              </w:rPr>
              <w:t> </w:t>
            </w:r>
            <w:r w:rsidR="00325A53" w:rsidRPr="00967316">
              <w:rPr>
                <w:rFonts w:ascii="Times New Roman CYR" w:hAnsi="Times New Roman CYR" w:cs="Times New Roman CYR"/>
                <w:sz w:val="22"/>
                <w:szCs w:val="22"/>
              </w:rPr>
              <w:fldChar w:fldCharType="end"/>
            </w:r>
            <w:r w:rsidRPr="00967316">
              <w:rPr>
                <w:sz w:val="22"/>
                <w:szCs w:val="22"/>
              </w:rPr>
              <w:t xml:space="preserve"> </w:t>
            </w:r>
          </w:p>
          <w:p w14:paraId="790EEBC1" w14:textId="77777777" w:rsidR="00BF66E8" w:rsidRPr="00967316" w:rsidRDefault="00BF66E8">
            <w:pPr>
              <w:pStyle w:val="4"/>
              <w:rPr>
                <w:rFonts w:eastAsia="Times New Roman"/>
                <w:sz w:val="22"/>
                <w:szCs w:val="22"/>
              </w:rPr>
            </w:pPr>
          </w:p>
        </w:tc>
      </w:tr>
      <w:tr w:rsidR="00BF66E8" w:rsidRPr="00967316" w14:paraId="74B72320" w14:textId="77777777" w:rsidTr="00222567">
        <w:trPr>
          <w:trHeight w:val="1427"/>
        </w:trPr>
        <w:tc>
          <w:tcPr>
            <w:tcW w:w="5220" w:type="dxa"/>
          </w:tcPr>
          <w:p w14:paraId="13FC3D5B" w14:textId="77777777" w:rsidR="00BF66E8" w:rsidRPr="00967316" w:rsidRDefault="00F97017">
            <w:pPr>
              <w:jc w:val="both"/>
              <w:rPr>
                <w:rFonts w:ascii="Times New Roman CYR" w:hAnsi="Times New Roman CYR" w:cs="Times New Roman CYR"/>
                <w:b/>
                <w:bCs/>
                <w:sz w:val="22"/>
                <w:szCs w:val="22"/>
              </w:rPr>
            </w:pPr>
            <w:r w:rsidRPr="00967316">
              <w:rPr>
                <w:rFonts w:ascii="Times New Roman CYR" w:hAnsi="Times New Roman CYR" w:cs="Times New Roman CYR"/>
                <w:b/>
                <w:bCs/>
                <w:sz w:val="22"/>
                <w:szCs w:val="22"/>
              </w:rPr>
              <w:t>От ООО «ЛОГОПЕР»:</w:t>
            </w:r>
          </w:p>
          <w:p w14:paraId="4ECA8959" w14:textId="24B6CF7D" w:rsidR="00BF66E8" w:rsidRPr="00967316" w:rsidRDefault="00325A53">
            <w:pPr>
              <w:jc w:val="both"/>
              <w:rPr>
                <w:rFonts w:ascii="Times New Roman CYR" w:hAnsi="Times New Roman CYR" w:cs="Times New Roman CYR"/>
                <w:b/>
                <w:bCs/>
                <w:sz w:val="22"/>
                <w:szCs w:val="22"/>
              </w:rPr>
            </w:pPr>
            <w:r w:rsidRPr="00967316">
              <w:rPr>
                <w:rFonts w:ascii="Times New Roman CYR" w:hAnsi="Times New Roman CYR" w:cs="Times New Roman CYR"/>
                <w:b/>
                <w:bCs/>
                <w:sz w:val="22"/>
                <w:szCs w:val="22"/>
              </w:rPr>
              <w:fldChar w:fldCharType="begin">
                <w:ffData>
                  <w:name w:val=""/>
                  <w:enabled/>
                  <w:calcOnExit/>
                  <w:textInput>
                    <w:default w:val="                                  "/>
                  </w:textInput>
                </w:ffData>
              </w:fldChar>
            </w:r>
            <w:r w:rsidRPr="00967316">
              <w:rPr>
                <w:rFonts w:ascii="Times New Roman CYR" w:hAnsi="Times New Roman CYR" w:cs="Times New Roman CYR"/>
                <w:b/>
                <w:bCs/>
                <w:sz w:val="22"/>
                <w:szCs w:val="22"/>
              </w:rPr>
              <w:instrText xml:space="preserve"> FORMTEXT </w:instrText>
            </w:r>
            <w:r w:rsidRPr="00967316">
              <w:rPr>
                <w:rFonts w:ascii="Times New Roman CYR" w:hAnsi="Times New Roman CYR" w:cs="Times New Roman CYR"/>
                <w:b/>
                <w:bCs/>
                <w:sz w:val="22"/>
                <w:szCs w:val="22"/>
              </w:rPr>
            </w:r>
            <w:r w:rsidRPr="00967316">
              <w:rPr>
                <w:rFonts w:ascii="Times New Roman CYR" w:hAnsi="Times New Roman CYR" w:cs="Times New Roman CYR"/>
                <w:b/>
                <w:bCs/>
                <w:sz w:val="22"/>
                <w:szCs w:val="22"/>
              </w:rPr>
              <w:fldChar w:fldCharType="separate"/>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Pr="00967316">
              <w:rPr>
                <w:rFonts w:ascii="Times New Roman CYR" w:hAnsi="Times New Roman CYR" w:cs="Times New Roman CYR"/>
                <w:b/>
                <w:bCs/>
                <w:sz w:val="22"/>
                <w:szCs w:val="22"/>
              </w:rPr>
              <w:fldChar w:fldCharType="end"/>
            </w:r>
          </w:p>
          <w:p w14:paraId="32CF7610" w14:textId="77777777" w:rsidR="00EA22BF" w:rsidRDefault="00325A53">
            <w:pPr>
              <w:jc w:val="both"/>
              <w:rPr>
                <w:noProof/>
              </w:rPr>
            </w:pPr>
            <w:r w:rsidRPr="00967316">
              <w:rPr>
                <w:rFonts w:ascii="Times New Roman CYR" w:hAnsi="Times New Roman CYR" w:cs="Times New Roman CYR"/>
                <w:sz w:val="22"/>
                <w:szCs w:val="22"/>
              </w:rPr>
              <w:fldChar w:fldCharType="begin">
                <w:ffData>
                  <w:name w:val=""/>
                  <w:enabled/>
                  <w:calcOnExit/>
                  <w:textInput>
                    <w:default w:val="                                      "/>
                  </w:textInput>
                </w:ffData>
              </w:fldChar>
            </w:r>
            <w:r w:rsidRPr="00967316">
              <w:rPr>
                <w:rFonts w:ascii="Times New Roman CYR" w:hAnsi="Times New Roman CYR" w:cs="Times New Roman CYR"/>
                <w:sz w:val="22"/>
                <w:szCs w:val="22"/>
              </w:rPr>
              <w:instrText xml:space="preserve"> FORMTEXT </w:instrText>
            </w:r>
            <w:r w:rsidRPr="00967316">
              <w:rPr>
                <w:rFonts w:ascii="Times New Roman CYR" w:hAnsi="Times New Roman CYR" w:cs="Times New Roman CYR"/>
                <w:sz w:val="22"/>
                <w:szCs w:val="22"/>
              </w:rPr>
            </w:r>
            <w:r w:rsidRPr="00967316">
              <w:rPr>
                <w:rFonts w:ascii="Times New Roman CYR" w:hAnsi="Times New Roman CYR" w:cs="Times New Roman CYR"/>
                <w:sz w:val="22"/>
                <w:szCs w:val="22"/>
              </w:rPr>
              <w:fldChar w:fldCharType="separate"/>
            </w:r>
          </w:p>
          <w:p w14:paraId="4B040B80" w14:textId="340B5BD9" w:rsidR="00BF66E8" w:rsidRPr="00967316" w:rsidRDefault="00325A53">
            <w:pPr>
              <w:jc w:val="both"/>
              <w:rPr>
                <w:sz w:val="22"/>
                <w:szCs w:val="22"/>
              </w:rPr>
            </w:pPr>
            <w:r w:rsidRPr="00967316">
              <w:rPr>
                <w:rFonts w:ascii="Times New Roman CYR" w:hAnsi="Times New Roman CYR" w:cs="Times New Roman CYR"/>
                <w:sz w:val="22"/>
                <w:szCs w:val="22"/>
              </w:rPr>
              <w:fldChar w:fldCharType="end"/>
            </w:r>
          </w:p>
          <w:p w14:paraId="753A041D" w14:textId="77777777" w:rsidR="00BF66E8" w:rsidRPr="00967316" w:rsidRDefault="00BF66E8">
            <w:pPr>
              <w:jc w:val="both"/>
              <w:rPr>
                <w:b/>
                <w:bCs/>
                <w:sz w:val="22"/>
                <w:szCs w:val="22"/>
              </w:rPr>
            </w:pPr>
          </w:p>
          <w:p w14:paraId="4DBCCBD6" w14:textId="77777777" w:rsidR="00BF66E8" w:rsidRPr="00967316" w:rsidRDefault="00BF66E8">
            <w:pPr>
              <w:jc w:val="both"/>
              <w:rPr>
                <w:b/>
                <w:bCs/>
                <w:sz w:val="22"/>
                <w:szCs w:val="22"/>
              </w:rPr>
            </w:pPr>
          </w:p>
          <w:p w14:paraId="5EE4C1F5" w14:textId="628E7E02" w:rsidR="00BF66E8" w:rsidRPr="00967316" w:rsidRDefault="00F97017">
            <w:pPr>
              <w:jc w:val="both"/>
              <w:rPr>
                <w:b/>
                <w:bCs/>
                <w:sz w:val="22"/>
                <w:szCs w:val="22"/>
              </w:rPr>
            </w:pPr>
            <w:r w:rsidRPr="00967316">
              <w:rPr>
                <w:b/>
                <w:bCs/>
                <w:sz w:val="22"/>
                <w:szCs w:val="22"/>
              </w:rPr>
              <w:t>____________________ /</w:t>
            </w:r>
            <w:r w:rsidR="00325A53" w:rsidRPr="00967316">
              <w:rPr>
                <w:rFonts w:ascii="Times New Roman CYR" w:hAnsi="Times New Roman CYR" w:cs="Times New Roman CYR"/>
                <w:b/>
                <w:bCs/>
                <w:sz w:val="22"/>
                <w:szCs w:val="22"/>
              </w:rPr>
              <w:fldChar w:fldCharType="begin">
                <w:ffData>
                  <w:name w:val=""/>
                  <w:enabled/>
                  <w:calcOnExit/>
                  <w:textInput>
                    <w:default w:val="                           "/>
                  </w:textInput>
                </w:ffData>
              </w:fldChar>
            </w:r>
            <w:r w:rsidR="00325A53" w:rsidRPr="00967316">
              <w:rPr>
                <w:rFonts w:ascii="Times New Roman CYR" w:hAnsi="Times New Roman CYR" w:cs="Times New Roman CYR"/>
                <w:b/>
                <w:bCs/>
                <w:sz w:val="22"/>
                <w:szCs w:val="22"/>
              </w:rPr>
              <w:instrText xml:space="preserve"> FORMTEXT </w:instrText>
            </w:r>
            <w:r w:rsidR="00325A53" w:rsidRPr="00967316">
              <w:rPr>
                <w:rFonts w:ascii="Times New Roman CYR" w:hAnsi="Times New Roman CYR" w:cs="Times New Roman CYR"/>
                <w:b/>
                <w:bCs/>
                <w:sz w:val="22"/>
                <w:szCs w:val="22"/>
              </w:rPr>
            </w:r>
            <w:r w:rsidR="00325A53" w:rsidRPr="00967316">
              <w:rPr>
                <w:rFonts w:ascii="Times New Roman CYR" w:hAnsi="Times New Roman CYR" w:cs="Times New Roman CYR"/>
                <w:b/>
                <w:bCs/>
                <w:sz w:val="22"/>
                <w:szCs w:val="22"/>
              </w:rPr>
              <w:fldChar w:fldCharType="separate"/>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325A53" w:rsidRPr="00967316">
              <w:rPr>
                <w:rFonts w:ascii="Times New Roman CYR" w:hAnsi="Times New Roman CYR" w:cs="Times New Roman CYR"/>
                <w:b/>
                <w:bCs/>
                <w:sz w:val="22"/>
                <w:szCs w:val="22"/>
              </w:rPr>
              <w:fldChar w:fldCharType="end"/>
            </w:r>
            <w:r w:rsidRPr="00967316">
              <w:rPr>
                <w:b/>
                <w:bCs/>
                <w:sz w:val="22"/>
                <w:szCs w:val="22"/>
              </w:rPr>
              <w:t>/</w:t>
            </w:r>
          </w:p>
          <w:p w14:paraId="7F749879" w14:textId="77777777" w:rsidR="00BF66E8" w:rsidRPr="00967316" w:rsidRDefault="00F97017">
            <w:pPr>
              <w:pStyle w:val="ae"/>
              <w:spacing w:line="240" w:lineRule="auto"/>
              <w:rPr>
                <w:sz w:val="22"/>
              </w:rPr>
            </w:pPr>
            <w:r w:rsidRPr="00967316">
              <w:rPr>
                <w:sz w:val="22"/>
              </w:rPr>
              <w:t xml:space="preserve">           м.п.</w:t>
            </w:r>
          </w:p>
          <w:p w14:paraId="08F1BF74" w14:textId="77777777" w:rsidR="00507855" w:rsidRPr="00967316" w:rsidRDefault="00507855">
            <w:pPr>
              <w:pStyle w:val="ae"/>
              <w:spacing w:line="240" w:lineRule="auto"/>
              <w:rPr>
                <w:b/>
                <w:bCs/>
                <w:color w:val="auto"/>
                <w:sz w:val="22"/>
              </w:rPr>
            </w:pPr>
          </w:p>
        </w:tc>
        <w:tc>
          <w:tcPr>
            <w:tcW w:w="5270" w:type="dxa"/>
          </w:tcPr>
          <w:p w14:paraId="3D4A8AC0" w14:textId="58B20935" w:rsidR="00BF66E8" w:rsidRPr="00967316" w:rsidRDefault="00F97017">
            <w:pPr>
              <w:jc w:val="both"/>
              <w:rPr>
                <w:b/>
                <w:bCs/>
                <w:sz w:val="22"/>
                <w:szCs w:val="22"/>
              </w:rPr>
            </w:pPr>
            <w:r w:rsidRPr="00967316">
              <w:rPr>
                <w:rFonts w:ascii="Times New Roman CYR" w:hAnsi="Times New Roman CYR" w:cs="Times New Roman CYR"/>
                <w:b/>
                <w:bCs/>
                <w:sz w:val="22"/>
                <w:szCs w:val="22"/>
              </w:rPr>
              <w:t xml:space="preserve">От </w:t>
            </w:r>
            <w:r w:rsidR="003772C8" w:rsidRPr="00967316">
              <w:rPr>
                <w:rFonts w:ascii="Times New Roman CYR" w:hAnsi="Times New Roman CYR" w:cs="Times New Roman CYR"/>
                <w:b/>
                <w:bCs/>
                <w:sz w:val="22"/>
                <w:szCs w:val="22"/>
              </w:rPr>
              <w:fldChar w:fldCharType="begin">
                <w:ffData>
                  <w:name w:val=""/>
                  <w:enabled/>
                  <w:calcOnExit/>
                  <w:textInput>
                    <w:default w:val="ООО «______________»"/>
                  </w:textInput>
                </w:ffData>
              </w:fldChar>
            </w:r>
            <w:r w:rsidR="003772C8" w:rsidRPr="00967316">
              <w:rPr>
                <w:rFonts w:ascii="Times New Roman CYR" w:hAnsi="Times New Roman CYR" w:cs="Times New Roman CYR"/>
                <w:b/>
                <w:bCs/>
                <w:sz w:val="22"/>
                <w:szCs w:val="22"/>
              </w:rPr>
              <w:instrText xml:space="preserve"> FORMTEXT </w:instrText>
            </w:r>
            <w:r w:rsidR="003772C8" w:rsidRPr="00967316">
              <w:rPr>
                <w:rFonts w:ascii="Times New Roman CYR" w:hAnsi="Times New Roman CYR" w:cs="Times New Roman CYR"/>
                <w:b/>
                <w:bCs/>
                <w:sz w:val="22"/>
                <w:szCs w:val="22"/>
              </w:rPr>
            </w:r>
            <w:r w:rsidR="003772C8" w:rsidRPr="00967316">
              <w:rPr>
                <w:rFonts w:ascii="Times New Roman CYR" w:hAnsi="Times New Roman CYR" w:cs="Times New Roman CYR"/>
                <w:b/>
                <w:bCs/>
                <w:sz w:val="22"/>
                <w:szCs w:val="22"/>
              </w:rPr>
              <w:fldChar w:fldCharType="separate"/>
            </w:r>
            <w:r w:rsidR="003772C8" w:rsidRPr="00967316">
              <w:rPr>
                <w:rFonts w:ascii="Times New Roman CYR" w:hAnsi="Times New Roman CYR" w:cs="Times New Roman CYR"/>
                <w:b/>
                <w:bCs/>
                <w:noProof/>
                <w:sz w:val="22"/>
                <w:szCs w:val="22"/>
              </w:rPr>
              <w:t>ООО «</w:t>
            </w:r>
            <w:r w:rsidR="00EA22BF">
              <w:rPr>
                <w:noProof/>
              </w:rPr>
              <w:tab/>
            </w:r>
            <w:r w:rsidR="00EA22BF">
              <w:rPr>
                <w:noProof/>
              </w:rPr>
              <w:tab/>
            </w:r>
            <w:r w:rsidR="003772C8" w:rsidRPr="00967316">
              <w:rPr>
                <w:rFonts w:ascii="Times New Roman CYR" w:hAnsi="Times New Roman CYR" w:cs="Times New Roman CYR"/>
                <w:b/>
                <w:bCs/>
                <w:noProof/>
                <w:sz w:val="22"/>
                <w:szCs w:val="22"/>
              </w:rPr>
              <w:t>»</w:t>
            </w:r>
            <w:r w:rsidR="003772C8" w:rsidRPr="00967316">
              <w:rPr>
                <w:rFonts w:ascii="Times New Roman CYR" w:hAnsi="Times New Roman CYR" w:cs="Times New Roman CYR"/>
                <w:b/>
                <w:bCs/>
                <w:sz w:val="22"/>
                <w:szCs w:val="22"/>
              </w:rPr>
              <w:fldChar w:fldCharType="end"/>
            </w:r>
            <w:r w:rsidRPr="00967316">
              <w:rPr>
                <w:rFonts w:ascii="Times New Roman CYR" w:hAnsi="Times New Roman CYR" w:cs="Times New Roman CYR"/>
                <w:b/>
                <w:bCs/>
                <w:sz w:val="22"/>
                <w:szCs w:val="22"/>
              </w:rPr>
              <w:t>:</w:t>
            </w:r>
          </w:p>
          <w:p w14:paraId="6FB9B7C5" w14:textId="2050C480" w:rsidR="00BF66E8" w:rsidRPr="00967316" w:rsidRDefault="00F97017">
            <w:pPr>
              <w:jc w:val="both"/>
              <w:rPr>
                <w:rFonts w:ascii="Times New Roman CYR" w:hAnsi="Times New Roman CYR" w:cs="Times New Roman CYR"/>
                <w:b/>
                <w:bCs/>
                <w:sz w:val="22"/>
                <w:szCs w:val="22"/>
              </w:rPr>
            </w:pPr>
            <w:r w:rsidRPr="00967316">
              <w:rPr>
                <w:rFonts w:ascii="Times New Roman CYR" w:hAnsi="Times New Roman CYR" w:cs="Times New Roman CYR"/>
                <w:b/>
                <w:bCs/>
                <w:sz w:val="22"/>
                <w:szCs w:val="22"/>
              </w:rPr>
              <w:fldChar w:fldCharType="begin">
                <w:ffData>
                  <w:name w:val=""/>
                  <w:enabled/>
                  <w:calcOnExit/>
                  <w:textInput>
                    <w:default w:val="Генеральный директор"/>
                  </w:textInput>
                </w:ffData>
              </w:fldChar>
            </w:r>
            <w:r w:rsidRPr="00967316">
              <w:rPr>
                <w:rFonts w:ascii="Times New Roman CYR" w:hAnsi="Times New Roman CYR" w:cs="Times New Roman CYR"/>
                <w:b/>
                <w:bCs/>
                <w:sz w:val="22"/>
                <w:szCs w:val="22"/>
              </w:rPr>
              <w:instrText xml:space="preserve"> FORMTEXT </w:instrText>
            </w:r>
            <w:r w:rsidRPr="00967316">
              <w:rPr>
                <w:rFonts w:ascii="Times New Roman CYR" w:hAnsi="Times New Roman CYR" w:cs="Times New Roman CYR"/>
                <w:b/>
                <w:bCs/>
                <w:sz w:val="22"/>
                <w:szCs w:val="22"/>
              </w:rPr>
            </w:r>
            <w:r w:rsidRPr="00967316">
              <w:rPr>
                <w:rFonts w:ascii="Times New Roman CYR" w:hAnsi="Times New Roman CYR" w:cs="Times New Roman CYR"/>
                <w:b/>
                <w:bCs/>
                <w:sz w:val="22"/>
                <w:szCs w:val="22"/>
              </w:rPr>
              <w:fldChar w:fldCharType="separate"/>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Pr="00967316">
              <w:rPr>
                <w:rFonts w:ascii="Times New Roman CYR" w:hAnsi="Times New Roman CYR" w:cs="Times New Roman CYR"/>
                <w:b/>
                <w:bCs/>
                <w:sz w:val="22"/>
                <w:szCs w:val="22"/>
              </w:rPr>
              <w:fldChar w:fldCharType="end"/>
            </w:r>
          </w:p>
          <w:p w14:paraId="42CC0078" w14:textId="5B03A148" w:rsidR="00BF66E8" w:rsidRPr="00967316" w:rsidRDefault="00F97017">
            <w:pPr>
              <w:jc w:val="both"/>
              <w:rPr>
                <w:sz w:val="22"/>
                <w:szCs w:val="22"/>
              </w:rPr>
            </w:pPr>
            <w:r w:rsidRPr="00967316">
              <w:rPr>
                <w:rFonts w:ascii="Times New Roman CYR" w:hAnsi="Times New Roman CYR" w:cs="Times New Roman CYR"/>
                <w:sz w:val="22"/>
                <w:szCs w:val="22"/>
              </w:rPr>
              <w:fldChar w:fldCharType="begin">
                <w:ffData>
                  <w:name w:val=""/>
                  <w:enabled/>
                  <w:calcOnExit/>
                  <w:textInput>
                    <w:default w:val="на основании Устава"/>
                  </w:textInput>
                </w:ffData>
              </w:fldChar>
            </w:r>
            <w:r w:rsidRPr="00967316">
              <w:rPr>
                <w:rFonts w:ascii="Times New Roman CYR" w:hAnsi="Times New Roman CYR" w:cs="Times New Roman CYR"/>
                <w:sz w:val="22"/>
                <w:szCs w:val="22"/>
              </w:rPr>
              <w:instrText xml:space="preserve"> FORMTEXT </w:instrText>
            </w:r>
            <w:r w:rsidRPr="00967316">
              <w:rPr>
                <w:rFonts w:ascii="Times New Roman CYR" w:hAnsi="Times New Roman CYR" w:cs="Times New Roman CYR"/>
                <w:sz w:val="22"/>
                <w:szCs w:val="22"/>
              </w:rPr>
            </w:r>
            <w:r w:rsidRPr="00967316">
              <w:rPr>
                <w:rFonts w:ascii="Times New Roman CYR" w:hAnsi="Times New Roman CYR" w:cs="Times New Roman CYR"/>
                <w:sz w:val="22"/>
                <w:szCs w:val="22"/>
              </w:rPr>
              <w:fldChar w:fldCharType="separate"/>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Pr="00967316">
              <w:rPr>
                <w:rFonts w:ascii="Times New Roman CYR" w:hAnsi="Times New Roman CYR" w:cs="Times New Roman CYR"/>
                <w:sz w:val="22"/>
                <w:szCs w:val="22"/>
              </w:rPr>
              <w:fldChar w:fldCharType="end"/>
            </w:r>
          </w:p>
          <w:p w14:paraId="273AD7D5" w14:textId="77777777" w:rsidR="00BF66E8" w:rsidRPr="00967316" w:rsidRDefault="00BF66E8">
            <w:pPr>
              <w:jc w:val="both"/>
              <w:rPr>
                <w:b/>
                <w:bCs/>
                <w:sz w:val="22"/>
                <w:szCs w:val="22"/>
              </w:rPr>
            </w:pPr>
          </w:p>
          <w:p w14:paraId="1776D0DC" w14:textId="77777777" w:rsidR="00BF66E8" w:rsidRPr="00967316" w:rsidRDefault="00BF66E8">
            <w:pPr>
              <w:jc w:val="both"/>
              <w:rPr>
                <w:b/>
                <w:bCs/>
                <w:sz w:val="22"/>
                <w:szCs w:val="22"/>
              </w:rPr>
            </w:pPr>
          </w:p>
          <w:p w14:paraId="44375087" w14:textId="1DBE6566" w:rsidR="00BF66E8" w:rsidRPr="00967316" w:rsidRDefault="00F97017">
            <w:pPr>
              <w:jc w:val="both"/>
              <w:rPr>
                <w:sz w:val="22"/>
                <w:szCs w:val="22"/>
              </w:rPr>
            </w:pPr>
            <w:r w:rsidRPr="00967316">
              <w:rPr>
                <w:b/>
                <w:bCs/>
                <w:sz w:val="22"/>
                <w:szCs w:val="22"/>
              </w:rPr>
              <w:t>____________________ /</w:t>
            </w:r>
            <w:r w:rsidR="00325A53" w:rsidRPr="00967316">
              <w:rPr>
                <w:rFonts w:ascii="Times New Roman CYR" w:hAnsi="Times New Roman CYR" w:cs="Times New Roman CYR"/>
                <w:b/>
                <w:bCs/>
                <w:sz w:val="22"/>
                <w:szCs w:val="22"/>
              </w:rPr>
              <w:fldChar w:fldCharType="begin">
                <w:ffData>
                  <w:name w:val=""/>
                  <w:enabled/>
                  <w:calcOnExit/>
                  <w:textInput>
                    <w:default w:val="                                     "/>
                  </w:textInput>
                </w:ffData>
              </w:fldChar>
            </w:r>
            <w:r w:rsidR="00325A53" w:rsidRPr="00967316">
              <w:rPr>
                <w:rFonts w:ascii="Times New Roman CYR" w:hAnsi="Times New Roman CYR" w:cs="Times New Roman CYR"/>
                <w:b/>
                <w:bCs/>
                <w:sz w:val="22"/>
                <w:szCs w:val="22"/>
              </w:rPr>
              <w:instrText xml:space="preserve"> FORMTEXT </w:instrText>
            </w:r>
            <w:r w:rsidR="00325A53" w:rsidRPr="00967316">
              <w:rPr>
                <w:rFonts w:ascii="Times New Roman CYR" w:hAnsi="Times New Roman CYR" w:cs="Times New Roman CYR"/>
                <w:b/>
                <w:bCs/>
                <w:sz w:val="22"/>
                <w:szCs w:val="22"/>
              </w:rPr>
            </w:r>
            <w:r w:rsidR="00325A53" w:rsidRPr="00967316">
              <w:rPr>
                <w:rFonts w:ascii="Times New Roman CYR" w:hAnsi="Times New Roman CYR" w:cs="Times New Roman CYR"/>
                <w:b/>
                <w:bCs/>
                <w:sz w:val="22"/>
                <w:szCs w:val="22"/>
              </w:rPr>
              <w:fldChar w:fldCharType="separate"/>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325A53" w:rsidRPr="00967316">
              <w:rPr>
                <w:rFonts w:ascii="Times New Roman CYR" w:hAnsi="Times New Roman CYR" w:cs="Times New Roman CYR"/>
                <w:b/>
                <w:bCs/>
                <w:sz w:val="22"/>
                <w:szCs w:val="22"/>
              </w:rPr>
              <w:fldChar w:fldCharType="end"/>
            </w:r>
            <w:r w:rsidRPr="00967316">
              <w:rPr>
                <w:b/>
                <w:bCs/>
                <w:sz w:val="22"/>
                <w:szCs w:val="22"/>
              </w:rPr>
              <w:t xml:space="preserve">/ </w:t>
            </w:r>
          </w:p>
          <w:p w14:paraId="19192542" w14:textId="77777777" w:rsidR="00BF66E8" w:rsidRPr="00967316" w:rsidRDefault="00F97017">
            <w:pPr>
              <w:pStyle w:val="4"/>
              <w:rPr>
                <w:rFonts w:eastAsia="Times New Roman"/>
                <w:b w:val="0"/>
                <w:bCs w:val="0"/>
                <w:sz w:val="22"/>
                <w:szCs w:val="22"/>
              </w:rPr>
            </w:pPr>
            <w:r w:rsidRPr="00967316">
              <w:rPr>
                <w:rFonts w:eastAsia="Times New Roman"/>
                <w:sz w:val="22"/>
                <w:szCs w:val="22"/>
              </w:rPr>
              <w:t xml:space="preserve">            </w:t>
            </w:r>
            <w:r w:rsidRPr="00967316">
              <w:rPr>
                <w:rFonts w:eastAsia="Times New Roman"/>
                <w:b w:val="0"/>
                <w:bCs w:val="0"/>
                <w:sz w:val="22"/>
                <w:szCs w:val="22"/>
              </w:rPr>
              <w:t>м.п.</w:t>
            </w:r>
          </w:p>
        </w:tc>
      </w:tr>
    </w:tbl>
    <w:p w14:paraId="4BA2501E" w14:textId="77777777" w:rsidR="00222567" w:rsidRDefault="00222567" w:rsidP="00222567"/>
    <w:p w14:paraId="2CE86BD0" w14:textId="77777777" w:rsidR="00222567" w:rsidRPr="00222567" w:rsidRDefault="00222567" w:rsidP="00222567"/>
    <w:p w14:paraId="217D8302" w14:textId="77777777" w:rsidR="00222567" w:rsidRDefault="00222567">
      <w:pPr>
        <w:pStyle w:val="2"/>
        <w:ind w:left="851"/>
        <w:jc w:val="right"/>
        <w:rPr>
          <w:rFonts w:ascii="Times New Roman" w:eastAsia="Times New Roman" w:hAnsi="Times New Roman" w:cs="Times New Roman"/>
          <w:i w:val="0"/>
          <w:sz w:val="22"/>
          <w:szCs w:val="22"/>
        </w:rPr>
      </w:pPr>
    </w:p>
    <w:p w14:paraId="5ED8A7ED" w14:textId="58257D80" w:rsidR="00222567" w:rsidRDefault="00222567">
      <w:pPr>
        <w:pStyle w:val="2"/>
        <w:ind w:left="851"/>
        <w:jc w:val="right"/>
        <w:rPr>
          <w:rFonts w:ascii="Times New Roman" w:eastAsia="Times New Roman" w:hAnsi="Times New Roman" w:cs="Times New Roman"/>
          <w:i w:val="0"/>
          <w:sz w:val="22"/>
          <w:szCs w:val="22"/>
        </w:rPr>
      </w:pPr>
    </w:p>
    <w:p w14:paraId="314C8126" w14:textId="4842A16D" w:rsidR="000B02D1" w:rsidRDefault="000B02D1" w:rsidP="000B02D1"/>
    <w:p w14:paraId="3F37B74D" w14:textId="20A98DE1" w:rsidR="000B02D1" w:rsidRDefault="000B02D1" w:rsidP="000B02D1"/>
    <w:p w14:paraId="23B4C14A" w14:textId="2D1456A0" w:rsidR="000B02D1" w:rsidRDefault="000B02D1" w:rsidP="000B02D1"/>
    <w:p w14:paraId="004C0D79" w14:textId="60F91CA5" w:rsidR="000B02D1" w:rsidRDefault="000B02D1" w:rsidP="000B02D1"/>
    <w:p w14:paraId="4FCCD715" w14:textId="57BC622F" w:rsidR="000B02D1" w:rsidRDefault="000B02D1" w:rsidP="000B02D1"/>
    <w:p w14:paraId="710F7B50" w14:textId="4BE873DE" w:rsidR="000B02D1" w:rsidRDefault="000B02D1" w:rsidP="000B02D1"/>
    <w:p w14:paraId="2FB1F347" w14:textId="0642E754" w:rsidR="000B02D1" w:rsidRDefault="000B02D1" w:rsidP="000B02D1"/>
    <w:p w14:paraId="4FB12AF3" w14:textId="43658168" w:rsidR="000B02D1" w:rsidRDefault="000B02D1" w:rsidP="000B02D1"/>
    <w:p w14:paraId="28225C22" w14:textId="7041C818" w:rsidR="000B02D1" w:rsidRDefault="000B02D1" w:rsidP="000B02D1"/>
    <w:p w14:paraId="26A64186" w14:textId="46024639" w:rsidR="000B02D1" w:rsidRDefault="000B02D1" w:rsidP="000B02D1"/>
    <w:p w14:paraId="604CDF48" w14:textId="3A126BEE" w:rsidR="000B02D1" w:rsidRDefault="000B02D1" w:rsidP="000B02D1"/>
    <w:p w14:paraId="6FC35450" w14:textId="50198198" w:rsidR="000B02D1" w:rsidRDefault="000B02D1" w:rsidP="000B02D1"/>
    <w:p w14:paraId="7D8D9715" w14:textId="529A0650" w:rsidR="000B02D1" w:rsidRDefault="000B02D1" w:rsidP="000B02D1"/>
    <w:p w14:paraId="79F117DB" w14:textId="77777777" w:rsidR="000B02D1" w:rsidRPr="000B02D1" w:rsidRDefault="000B02D1" w:rsidP="000B02D1"/>
    <w:p w14:paraId="38AF2A48" w14:textId="77777777" w:rsidR="00222567" w:rsidRPr="00222567" w:rsidRDefault="00222567" w:rsidP="00222567"/>
    <w:p w14:paraId="1A1C4DCB" w14:textId="77777777" w:rsidR="00BF66E8" w:rsidRPr="00967316" w:rsidRDefault="00F97017">
      <w:pPr>
        <w:pStyle w:val="2"/>
        <w:ind w:left="851"/>
        <w:jc w:val="right"/>
        <w:rPr>
          <w:rFonts w:ascii="Times New Roman" w:eastAsia="Times New Roman" w:hAnsi="Times New Roman" w:cs="Times New Roman"/>
          <w:i w:val="0"/>
          <w:sz w:val="22"/>
          <w:szCs w:val="22"/>
        </w:rPr>
      </w:pPr>
      <w:r w:rsidRPr="00967316">
        <w:rPr>
          <w:rFonts w:ascii="Times New Roman" w:eastAsia="Times New Roman" w:hAnsi="Times New Roman" w:cs="Times New Roman"/>
          <w:i w:val="0"/>
          <w:sz w:val="22"/>
          <w:szCs w:val="22"/>
        </w:rPr>
        <w:t>Приложение № 1</w:t>
      </w:r>
    </w:p>
    <w:p w14:paraId="4AE1348B" w14:textId="6D0A8567" w:rsidR="00BF66E8" w:rsidRPr="00967316" w:rsidRDefault="00F97017" w:rsidP="00507855">
      <w:pPr>
        <w:ind w:left="142"/>
        <w:jc w:val="right"/>
        <w:rPr>
          <w:b/>
          <w:sz w:val="22"/>
          <w:szCs w:val="22"/>
        </w:rPr>
      </w:pPr>
      <w:r w:rsidRPr="00967316">
        <w:rPr>
          <w:b/>
          <w:sz w:val="22"/>
          <w:szCs w:val="22"/>
        </w:rPr>
        <w:t xml:space="preserve">    к Договору № </w:t>
      </w:r>
      <w:r w:rsidR="00325A53" w:rsidRPr="00967316">
        <w:rPr>
          <w:rFonts w:ascii="Times New Roman CYR" w:hAnsi="Times New Roman CYR" w:cs="Times New Roman CYR"/>
          <w:b/>
          <w:bCs/>
          <w:sz w:val="22"/>
          <w:szCs w:val="22"/>
        </w:rPr>
        <w:fldChar w:fldCharType="begin">
          <w:ffData>
            <w:name w:val=""/>
            <w:enabled/>
            <w:calcOnExit/>
            <w:textInput>
              <w:default w:val="            "/>
            </w:textInput>
          </w:ffData>
        </w:fldChar>
      </w:r>
      <w:r w:rsidR="00325A53" w:rsidRPr="00967316">
        <w:rPr>
          <w:rFonts w:ascii="Times New Roman CYR" w:hAnsi="Times New Roman CYR" w:cs="Times New Roman CYR"/>
          <w:b/>
          <w:bCs/>
          <w:sz w:val="22"/>
          <w:szCs w:val="22"/>
        </w:rPr>
        <w:instrText xml:space="preserve"> FORMTEXT </w:instrText>
      </w:r>
      <w:r w:rsidR="00325A53" w:rsidRPr="00967316">
        <w:rPr>
          <w:rFonts w:ascii="Times New Roman CYR" w:hAnsi="Times New Roman CYR" w:cs="Times New Roman CYR"/>
          <w:b/>
          <w:bCs/>
          <w:sz w:val="22"/>
          <w:szCs w:val="22"/>
        </w:rPr>
      </w:r>
      <w:r w:rsidR="00325A53" w:rsidRPr="00967316">
        <w:rPr>
          <w:rFonts w:ascii="Times New Roman CYR" w:hAnsi="Times New Roman CYR" w:cs="Times New Roman CYR"/>
          <w:b/>
          <w:bCs/>
          <w:sz w:val="22"/>
          <w:szCs w:val="22"/>
        </w:rPr>
        <w:fldChar w:fldCharType="separate"/>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325A53" w:rsidRPr="00967316">
        <w:rPr>
          <w:rFonts w:ascii="Times New Roman CYR" w:hAnsi="Times New Roman CYR" w:cs="Times New Roman CYR"/>
          <w:b/>
          <w:bCs/>
          <w:sz w:val="22"/>
          <w:szCs w:val="22"/>
        </w:rPr>
        <w:fldChar w:fldCharType="end"/>
      </w:r>
      <w:r w:rsidRPr="00967316">
        <w:rPr>
          <w:rFonts w:ascii="Times New Roman CYR" w:hAnsi="Times New Roman CYR" w:cs="Times New Roman CYR"/>
          <w:sz w:val="22"/>
          <w:szCs w:val="22"/>
        </w:rPr>
        <w:t xml:space="preserve"> </w:t>
      </w:r>
      <w:r w:rsidRPr="00967316">
        <w:rPr>
          <w:b/>
          <w:sz w:val="22"/>
          <w:szCs w:val="22"/>
        </w:rPr>
        <w:t>от «</w:t>
      </w:r>
      <w:r w:rsidR="00325A53" w:rsidRPr="00967316">
        <w:rPr>
          <w:rFonts w:ascii="Times New Roman CYR" w:hAnsi="Times New Roman CYR" w:cs="Times New Roman CYR"/>
          <w:b/>
          <w:bCs/>
          <w:sz w:val="22"/>
          <w:szCs w:val="22"/>
        </w:rPr>
        <w:fldChar w:fldCharType="begin">
          <w:ffData>
            <w:name w:val=""/>
            <w:enabled/>
            <w:calcOnExit/>
            <w:textInput>
              <w:default w:val="       "/>
            </w:textInput>
          </w:ffData>
        </w:fldChar>
      </w:r>
      <w:r w:rsidR="00325A53" w:rsidRPr="00967316">
        <w:rPr>
          <w:rFonts w:ascii="Times New Roman CYR" w:hAnsi="Times New Roman CYR" w:cs="Times New Roman CYR"/>
          <w:b/>
          <w:bCs/>
          <w:sz w:val="22"/>
          <w:szCs w:val="22"/>
        </w:rPr>
        <w:instrText xml:space="preserve"> FORMTEXT </w:instrText>
      </w:r>
      <w:r w:rsidR="00325A53" w:rsidRPr="00967316">
        <w:rPr>
          <w:rFonts w:ascii="Times New Roman CYR" w:hAnsi="Times New Roman CYR" w:cs="Times New Roman CYR"/>
          <w:b/>
          <w:bCs/>
          <w:sz w:val="22"/>
          <w:szCs w:val="22"/>
        </w:rPr>
      </w:r>
      <w:r w:rsidR="00325A53" w:rsidRPr="00967316">
        <w:rPr>
          <w:rFonts w:ascii="Times New Roman CYR" w:hAnsi="Times New Roman CYR" w:cs="Times New Roman CYR"/>
          <w:b/>
          <w:bCs/>
          <w:sz w:val="22"/>
          <w:szCs w:val="22"/>
        </w:rPr>
        <w:fldChar w:fldCharType="separate"/>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325A53" w:rsidRPr="00967316">
        <w:rPr>
          <w:rFonts w:ascii="Times New Roman CYR" w:hAnsi="Times New Roman CYR" w:cs="Times New Roman CYR"/>
          <w:b/>
          <w:bCs/>
          <w:sz w:val="22"/>
          <w:szCs w:val="22"/>
        </w:rPr>
        <w:fldChar w:fldCharType="end"/>
      </w:r>
      <w:r w:rsidRPr="00967316">
        <w:rPr>
          <w:b/>
          <w:sz w:val="22"/>
          <w:szCs w:val="22"/>
        </w:rPr>
        <w:t>»</w:t>
      </w:r>
      <w:r w:rsidRPr="00967316">
        <w:rPr>
          <w:rFonts w:ascii="Times New Roman CYR" w:hAnsi="Times New Roman CYR" w:cs="Times New Roman CYR"/>
          <w:sz w:val="22"/>
          <w:szCs w:val="22"/>
        </w:rPr>
        <w:t xml:space="preserve"> </w:t>
      </w:r>
      <w:r w:rsidR="00325A53" w:rsidRPr="00967316">
        <w:rPr>
          <w:rFonts w:ascii="Times New Roman CYR" w:hAnsi="Times New Roman CYR" w:cs="Times New Roman CYR"/>
          <w:b/>
          <w:bCs/>
          <w:sz w:val="22"/>
          <w:szCs w:val="22"/>
        </w:rPr>
        <w:fldChar w:fldCharType="begin">
          <w:ffData>
            <w:name w:val=""/>
            <w:enabled/>
            <w:calcOnExit/>
            <w:textInput>
              <w:default w:val="                   "/>
            </w:textInput>
          </w:ffData>
        </w:fldChar>
      </w:r>
      <w:r w:rsidR="00325A53" w:rsidRPr="00967316">
        <w:rPr>
          <w:rFonts w:ascii="Times New Roman CYR" w:hAnsi="Times New Roman CYR" w:cs="Times New Roman CYR"/>
          <w:b/>
          <w:bCs/>
          <w:sz w:val="22"/>
          <w:szCs w:val="22"/>
        </w:rPr>
        <w:instrText xml:space="preserve"> FORMTEXT </w:instrText>
      </w:r>
      <w:r w:rsidR="00325A53" w:rsidRPr="00967316">
        <w:rPr>
          <w:rFonts w:ascii="Times New Roman CYR" w:hAnsi="Times New Roman CYR" w:cs="Times New Roman CYR"/>
          <w:b/>
          <w:bCs/>
          <w:sz w:val="22"/>
          <w:szCs w:val="22"/>
        </w:rPr>
      </w:r>
      <w:r w:rsidR="00325A53" w:rsidRPr="00967316">
        <w:rPr>
          <w:rFonts w:ascii="Times New Roman CYR" w:hAnsi="Times New Roman CYR" w:cs="Times New Roman CYR"/>
          <w:b/>
          <w:bCs/>
          <w:sz w:val="22"/>
          <w:szCs w:val="22"/>
        </w:rPr>
        <w:fldChar w:fldCharType="separate"/>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325A53" w:rsidRPr="00967316">
        <w:rPr>
          <w:rFonts w:ascii="Times New Roman CYR" w:hAnsi="Times New Roman CYR" w:cs="Times New Roman CYR"/>
          <w:b/>
          <w:bCs/>
          <w:sz w:val="22"/>
          <w:szCs w:val="22"/>
        </w:rPr>
        <w:fldChar w:fldCharType="end"/>
      </w:r>
      <w:r w:rsidRPr="00967316">
        <w:rPr>
          <w:b/>
          <w:sz w:val="22"/>
          <w:szCs w:val="22"/>
        </w:rPr>
        <w:t xml:space="preserve"> 20</w:t>
      </w:r>
      <w:r w:rsidR="00325A53" w:rsidRPr="00967316">
        <w:rPr>
          <w:rFonts w:ascii="Times New Roman CYR" w:hAnsi="Times New Roman CYR" w:cs="Times New Roman CYR"/>
          <w:b/>
          <w:bCs/>
          <w:sz w:val="22"/>
          <w:szCs w:val="22"/>
        </w:rPr>
        <w:fldChar w:fldCharType="begin">
          <w:ffData>
            <w:name w:val=""/>
            <w:enabled/>
            <w:calcOnExit/>
            <w:textInput>
              <w:default w:val="     "/>
            </w:textInput>
          </w:ffData>
        </w:fldChar>
      </w:r>
      <w:r w:rsidR="00325A53" w:rsidRPr="00967316">
        <w:rPr>
          <w:rFonts w:ascii="Times New Roman CYR" w:hAnsi="Times New Roman CYR" w:cs="Times New Roman CYR"/>
          <w:b/>
          <w:bCs/>
          <w:sz w:val="22"/>
          <w:szCs w:val="22"/>
        </w:rPr>
        <w:instrText xml:space="preserve"> FORMTEXT </w:instrText>
      </w:r>
      <w:r w:rsidR="00325A53" w:rsidRPr="00967316">
        <w:rPr>
          <w:rFonts w:ascii="Times New Roman CYR" w:hAnsi="Times New Roman CYR" w:cs="Times New Roman CYR"/>
          <w:b/>
          <w:bCs/>
          <w:sz w:val="22"/>
          <w:szCs w:val="22"/>
        </w:rPr>
      </w:r>
      <w:r w:rsidR="00325A53" w:rsidRPr="00967316">
        <w:rPr>
          <w:rFonts w:ascii="Times New Roman CYR" w:hAnsi="Times New Roman CYR" w:cs="Times New Roman CYR"/>
          <w:b/>
          <w:bCs/>
          <w:sz w:val="22"/>
          <w:szCs w:val="22"/>
        </w:rPr>
        <w:fldChar w:fldCharType="separate"/>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325A53" w:rsidRPr="00967316">
        <w:rPr>
          <w:rFonts w:ascii="Times New Roman CYR" w:hAnsi="Times New Roman CYR" w:cs="Times New Roman CYR"/>
          <w:b/>
          <w:bCs/>
          <w:sz w:val="22"/>
          <w:szCs w:val="22"/>
        </w:rPr>
        <w:fldChar w:fldCharType="end"/>
      </w:r>
      <w:r w:rsidRPr="00967316">
        <w:rPr>
          <w:b/>
          <w:sz w:val="22"/>
          <w:szCs w:val="22"/>
        </w:rPr>
        <w:t>г.</w:t>
      </w:r>
    </w:p>
    <w:p w14:paraId="3CA9A37F" w14:textId="77777777" w:rsidR="00BF66E8" w:rsidRPr="00967316" w:rsidRDefault="00BF66E8">
      <w:pPr>
        <w:spacing w:before="140"/>
        <w:ind w:right="-23"/>
        <w:jc w:val="both"/>
        <w:rPr>
          <w:b/>
          <w:sz w:val="20"/>
          <w:szCs w:val="20"/>
          <w:u w:val="single"/>
        </w:rPr>
      </w:pPr>
    </w:p>
    <w:p w14:paraId="52F2014C" w14:textId="77777777" w:rsidR="00BF66E8" w:rsidRPr="00967316" w:rsidRDefault="00F97017">
      <w:pPr>
        <w:spacing w:before="140"/>
        <w:ind w:right="-23"/>
        <w:jc w:val="center"/>
        <w:rPr>
          <w:b/>
          <w:sz w:val="22"/>
          <w:szCs w:val="22"/>
          <w:u w:val="single"/>
        </w:rPr>
      </w:pPr>
      <w:bookmarkStart w:id="4" w:name="_Hlk164340236"/>
      <w:r w:rsidRPr="00967316">
        <w:rPr>
          <w:b/>
          <w:sz w:val="22"/>
          <w:szCs w:val="22"/>
          <w:u w:val="single"/>
        </w:rPr>
        <w:t>ФОРМА ЗАЯВКИ</w:t>
      </w:r>
    </w:p>
    <w:p w14:paraId="2928A95C" w14:textId="77777777" w:rsidR="00BF66E8" w:rsidRPr="00967316" w:rsidRDefault="00BF66E8">
      <w:pPr>
        <w:jc w:val="both"/>
        <w:rPr>
          <w:sz w:val="22"/>
          <w:szCs w:val="22"/>
        </w:rPr>
      </w:pPr>
    </w:p>
    <w:tbl>
      <w:tblPr>
        <w:tblW w:w="9792" w:type="dxa"/>
        <w:tblInd w:w="108" w:type="dxa"/>
        <w:tblLook w:val="04A0" w:firstRow="1" w:lastRow="0" w:firstColumn="1" w:lastColumn="0" w:noHBand="0" w:noVBand="1"/>
      </w:tblPr>
      <w:tblGrid>
        <w:gridCol w:w="1985"/>
        <w:gridCol w:w="626"/>
        <w:gridCol w:w="626"/>
        <w:gridCol w:w="626"/>
        <w:gridCol w:w="1271"/>
        <w:gridCol w:w="734"/>
        <w:gridCol w:w="1645"/>
        <w:gridCol w:w="2279"/>
      </w:tblGrid>
      <w:tr w:rsidR="00BF66E8" w:rsidRPr="00967316" w14:paraId="1DBD7033" w14:textId="77777777">
        <w:trPr>
          <w:trHeight w:val="375"/>
        </w:trPr>
        <w:tc>
          <w:tcPr>
            <w:tcW w:w="9792" w:type="dxa"/>
            <w:gridSpan w:val="8"/>
            <w:noWrap/>
            <w:vAlign w:val="bottom"/>
          </w:tcPr>
          <w:p w14:paraId="17F605B7" w14:textId="77777777" w:rsidR="00BF66E8" w:rsidRPr="00967316" w:rsidRDefault="00BF66E8">
            <w:pPr>
              <w:jc w:val="center"/>
              <w:rPr>
                <w:b/>
                <w:bCs/>
                <w:sz w:val="22"/>
                <w:szCs w:val="22"/>
              </w:rPr>
            </w:pPr>
          </w:p>
          <w:p w14:paraId="54460868" w14:textId="77777777" w:rsidR="00BF66E8" w:rsidRPr="00967316" w:rsidRDefault="00F97017">
            <w:pPr>
              <w:jc w:val="center"/>
              <w:rPr>
                <w:b/>
                <w:bCs/>
                <w:sz w:val="22"/>
                <w:szCs w:val="22"/>
              </w:rPr>
            </w:pPr>
            <w:r w:rsidRPr="00967316">
              <w:rPr>
                <w:b/>
                <w:bCs/>
                <w:sz w:val="22"/>
                <w:szCs w:val="22"/>
              </w:rPr>
              <w:t xml:space="preserve">ЗАЯВКА №__ от __.___.20___ </w:t>
            </w:r>
          </w:p>
        </w:tc>
      </w:tr>
      <w:tr w:rsidR="00BF66E8" w:rsidRPr="00967316" w14:paraId="734B813F" w14:textId="77777777">
        <w:trPr>
          <w:trHeight w:val="240"/>
        </w:trPr>
        <w:tc>
          <w:tcPr>
            <w:tcW w:w="1985" w:type="dxa"/>
            <w:noWrap/>
            <w:vAlign w:val="bottom"/>
            <w:hideMark/>
          </w:tcPr>
          <w:p w14:paraId="07861605" w14:textId="77777777" w:rsidR="00BF66E8" w:rsidRPr="00967316" w:rsidRDefault="00BF66E8">
            <w:pPr>
              <w:rPr>
                <w:b/>
                <w:bCs/>
                <w:sz w:val="22"/>
                <w:szCs w:val="22"/>
              </w:rPr>
            </w:pPr>
          </w:p>
        </w:tc>
        <w:tc>
          <w:tcPr>
            <w:tcW w:w="626" w:type="dxa"/>
            <w:noWrap/>
            <w:vAlign w:val="bottom"/>
            <w:hideMark/>
          </w:tcPr>
          <w:p w14:paraId="3E0767DA" w14:textId="77777777" w:rsidR="00BF66E8" w:rsidRPr="00967316" w:rsidRDefault="00BF66E8">
            <w:pPr>
              <w:rPr>
                <w:sz w:val="20"/>
                <w:szCs w:val="20"/>
              </w:rPr>
            </w:pPr>
          </w:p>
        </w:tc>
        <w:tc>
          <w:tcPr>
            <w:tcW w:w="626" w:type="dxa"/>
            <w:noWrap/>
            <w:vAlign w:val="bottom"/>
            <w:hideMark/>
          </w:tcPr>
          <w:p w14:paraId="3D27EC37" w14:textId="77777777" w:rsidR="00BF66E8" w:rsidRPr="00967316" w:rsidRDefault="00BF66E8">
            <w:pPr>
              <w:rPr>
                <w:sz w:val="20"/>
                <w:szCs w:val="20"/>
              </w:rPr>
            </w:pPr>
          </w:p>
        </w:tc>
        <w:tc>
          <w:tcPr>
            <w:tcW w:w="626" w:type="dxa"/>
            <w:noWrap/>
            <w:vAlign w:val="bottom"/>
            <w:hideMark/>
          </w:tcPr>
          <w:p w14:paraId="3F9DC18A" w14:textId="77777777" w:rsidR="00BF66E8" w:rsidRPr="00967316" w:rsidRDefault="00BF66E8">
            <w:pPr>
              <w:rPr>
                <w:sz w:val="20"/>
                <w:szCs w:val="20"/>
              </w:rPr>
            </w:pPr>
          </w:p>
        </w:tc>
        <w:tc>
          <w:tcPr>
            <w:tcW w:w="1271" w:type="dxa"/>
            <w:noWrap/>
            <w:vAlign w:val="bottom"/>
            <w:hideMark/>
          </w:tcPr>
          <w:p w14:paraId="22169085" w14:textId="77777777" w:rsidR="00BF66E8" w:rsidRPr="00967316" w:rsidRDefault="00BF66E8">
            <w:pPr>
              <w:rPr>
                <w:sz w:val="20"/>
                <w:szCs w:val="20"/>
              </w:rPr>
            </w:pPr>
          </w:p>
        </w:tc>
        <w:tc>
          <w:tcPr>
            <w:tcW w:w="734" w:type="dxa"/>
            <w:noWrap/>
            <w:vAlign w:val="bottom"/>
            <w:hideMark/>
          </w:tcPr>
          <w:p w14:paraId="56B2F96F" w14:textId="77777777" w:rsidR="00BF66E8" w:rsidRPr="00967316" w:rsidRDefault="00BF66E8">
            <w:pPr>
              <w:rPr>
                <w:sz w:val="20"/>
                <w:szCs w:val="20"/>
              </w:rPr>
            </w:pPr>
          </w:p>
        </w:tc>
        <w:tc>
          <w:tcPr>
            <w:tcW w:w="1645" w:type="dxa"/>
            <w:noWrap/>
            <w:vAlign w:val="bottom"/>
            <w:hideMark/>
          </w:tcPr>
          <w:p w14:paraId="2B17FD3A" w14:textId="77777777" w:rsidR="00BF66E8" w:rsidRPr="00967316" w:rsidRDefault="00BF66E8">
            <w:pPr>
              <w:rPr>
                <w:sz w:val="20"/>
                <w:szCs w:val="20"/>
              </w:rPr>
            </w:pPr>
          </w:p>
        </w:tc>
        <w:tc>
          <w:tcPr>
            <w:tcW w:w="2279" w:type="dxa"/>
            <w:noWrap/>
            <w:vAlign w:val="bottom"/>
            <w:hideMark/>
          </w:tcPr>
          <w:p w14:paraId="525A751B" w14:textId="77777777" w:rsidR="00BF66E8" w:rsidRPr="00967316" w:rsidRDefault="00BF66E8">
            <w:pPr>
              <w:rPr>
                <w:sz w:val="20"/>
                <w:szCs w:val="20"/>
              </w:rPr>
            </w:pPr>
          </w:p>
        </w:tc>
      </w:tr>
      <w:tr w:rsidR="00BF66E8" w:rsidRPr="00967316" w14:paraId="464F8A78" w14:textId="77777777">
        <w:trPr>
          <w:trHeight w:val="690"/>
        </w:trPr>
        <w:tc>
          <w:tcPr>
            <w:tcW w:w="9792" w:type="dxa"/>
            <w:gridSpan w:val="8"/>
            <w:vAlign w:val="bottom"/>
            <w:hideMark/>
          </w:tcPr>
          <w:p w14:paraId="32AA3211" w14:textId="77777777" w:rsidR="00BF66E8" w:rsidRPr="00967316" w:rsidRDefault="00F97017">
            <w:pPr>
              <w:jc w:val="both"/>
              <w:rPr>
                <w:b/>
                <w:bCs/>
                <w:sz w:val="22"/>
                <w:szCs w:val="22"/>
              </w:rPr>
            </w:pPr>
            <w:r w:rsidRPr="00967316">
              <w:rPr>
                <w:b/>
                <w:bCs/>
                <w:sz w:val="22"/>
                <w:szCs w:val="22"/>
              </w:rPr>
              <w:t>Руководствуясь пунктом 6 Правил транспортно-экспедиционной деятельности (Утв. Пост. Правительства Российской Федерации от "08" сентября 2006 г. №554) и положениями заключенного Договора, просим оказать следующие услуги:</w:t>
            </w:r>
          </w:p>
        </w:tc>
      </w:tr>
      <w:tr w:rsidR="00BF66E8" w:rsidRPr="00967316" w14:paraId="6E40F81A" w14:textId="77777777">
        <w:trPr>
          <w:trHeight w:val="240"/>
        </w:trPr>
        <w:tc>
          <w:tcPr>
            <w:tcW w:w="9792" w:type="dxa"/>
            <w:gridSpan w:val="8"/>
            <w:noWrap/>
            <w:vAlign w:val="bottom"/>
            <w:hideMark/>
          </w:tcPr>
          <w:p w14:paraId="748004B1" w14:textId="77777777" w:rsidR="00BF66E8" w:rsidRPr="00967316" w:rsidRDefault="00F97017">
            <w:pPr>
              <w:rPr>
                <w:sz w:val="22"/>
                <w:szCs w:val="22"/>
              </w:rPr>
            </w:pPr>
            <w:r w:rsidRPr="00967316">
              <w:rPr>
                <w:sz w:val="22"/>
                <w:szCs w:val="22"/>
              </w:rPr>
              <w:t>перевозку _ контейнер(а,ов)</w:t>
            </w:r>
          </w:p>
        </w:tc>
      </w:tr>
      <w:tr w:rsidR="00BF66E8" w:rsidRPr="00967316" w14:paraId="50B58774" w14:textId="77777777">
        <w:trPr>
          <w:trHeight w:val="240"/>
        </w:trPr>
        <w:tc>
          <w:tcPr>
            <w:tcW w:w="1985" w:type="dxa"/>
            <w:tcBorders>
              <w:top w:val="nil"/>
              <w:left w:val="nil"/>
              <w:bottom w:val="single" w:sz="12" w:space="0" w:color="000000"/>
              <w:right w:val="nil"/>
            </w:tcBorders>
            <w:noWrap/>
            <w:vAlign w:val="bottom"/>
            <w:hideMark/>
          </w:tcPr>
          <w:p w14:paraId="4D7AFCBF" w14:textId="77777777" w:rsidR="00BF66E8" w:rsidRPr="00967316" w:rsidRDefault="00BF66E8">
            <w:pPr>
              <w:rPr>
                <w:sz w:val="22"/>
                <w:szCs w:val="22"/>
              </w:rPr>
            </w:pPr>
          </w:p>
        </w:tc>
        <w:tc>
          <w:tcPr>
            <w:tcW w:w="626" w:type="dxa"/>
            <w:tcBorders>
              <w:top w:val="nil"/>
              <w:left w:val="nil"/>
              <w:bottom w:val="single" w:sz="12" w:space="0" w:color="000000"/>
              <w:right w:val="nil"/>
            </w:tcBorders>
            <w:noWrap/>
            <w:vAlign w:val="bottom"/>
            <w:hideMark/>
          </w:tcPr>
          <w:p w14:paraId="023F1C9C" w14:textId="77777777" w:rsidR="00BF66E8" w:rsidRPr="00967316" w:rsidRDefault="00BF66E8">
            <w:pPr>
              <w:rPr>
                <w:sz w:val="20"/>
                <w:szCs w:val="20"/>
              </w:rPr>
            </w:pPr>
          </w:p>
        </w:tc>
        <w:tc>
          <w:tcPr>
            <w:tcW w:w="626" w:type="dxa"/>
            <w:tcBorders>
              <w:top w:val="nil"/>
              <w:left w:val="nil"/>
              <w:bottom w:val="single" w:sz="12" w:space="0" w:color="000000"/>
              <w:right w:val="nil"/>
            </w:tcBorders>
            <w:noWrap/>
            <w:vAlign w:val="bottom"/>
            <w:hideMark/>
          </w:tcPr>
          <w:p w14:paraId="4A392B64" w14:textId="77777777" w:rsidR="00BF66E8" w:rsidRPr="00967316" w:rsidRDefault="00BF66E8">
            <w:pPr>
              <w:rPr>
                <w:sz w:val="20"/>
                <w:szCs w:val="20"/>
              </w:rPr>
            </w:pPr>
          </w:p>
        </w:tc>
        <w:tc>
          <w:tcPr>
            <w:tcW w:w="626" w:type="dxa"/>
            <w:tcBorders>
              <w:top w:val="nil"/>
              <w:left w:val="nil"/>
              <w:bottom w:val="single" w:sz="12" w:space="0" w:color="000000"/>
              <w:right w:val="nil"/>
            </w:tcBorders>
            <w:noWrap/>
            <w:vAlign w:val="bottom"/>
            <w:hideMark/>
          </w:tcPr>
          <w:p w14:paraId="0E42874E" w14:textId="77777777" w:rsidR="00BF66E8" w:rsidRPr="00967316" w:rsidRDefault="00BF66E8">
            <w:pPr>
              <w:rPr>
                <w:sz w:val="20"/>
                <w:szCs w:val="20"/>
              </w:rPr>
            </w:pPr>
          </w:p>
        </w:tc>
        <w:tc>
          <w:tcPr>
            <w:tcW w:w="1271" w:type="dxa"/>
            <w:tcBorders>
              <w:top w:val="nil"/>
              <w:left w:val="nil"/>
              <w:bottom w:val="single" w:sz="12" w:space="0" w:color="000000"/>
              <w:right w:val="nil"/>
            </w:tcBorders>
            <w:noWrap/>
            <w:vAlign w:val="bottom"/>
            <w:hideMark/>
          </w:tcPr>
          <w:p w14:paraId="294D7C00" w14:textId="77777777" w:rsidR="00BF66E8" w:rsidRPr="00967316" w:rsidRDefault="00BF66E8">
            <w:pPr>
              <w:rPr>
                <w:sz w:val="20"/>
                <w:szCs w:val="20"/>
              </w:rPr>
            </w:pPr>
          </w:p>
        </w:tc>
        <w:tc>
          <w:tcPr>
            <w:tcW w:w="734" w:type="dxa"/>
            <w:tcBorders>
              <w:top w:val="nil"/>
              <w:left w:val="nil"/>
              <w:bottom w:val="single" w:sz="12" w:space="0" w:color="000000"/>
              <w:right w:val="nil"/>
            </w:tcBorders>
            <w:noWrap/>
            <w:vAlign w:val="bottom"/>
            <w:hideMark/>
          </w:tcPr>
          <w:p w14:paraId="1C9ADC7A" w14:textId="77777777" w:rsidR="00BF66E8" w:rsidRPr="00967316" w:rsidRDefault="00BF66E8">
            <w:pPr>
              <w:rPr>
                <w:sz w:val="20"/>
                <w:szCs w:val="20"/>
              </w:rPr>
            </w:pPr>
          </w:p>
        </w:tc>
        <w:tc>
          <w:tcPr>
            <w:tcW w:w="1645" w:type="dxa"/>
            <w:tcBorders>
              <w:top w:val="nil"/>
              <w:left w:val="nil"/>
              <w:bottom w:val="single" w:sz="12" w:space="0" w:color="000000"/>
              <w:right w:val="nil"/>
            </w:tcBorders>
            <w:noWrap/>
            <w:vAlign w:val="bottom"/>
            <w:hideMark/>
          </w:tcPr>
          <w:p w14:paraId="7C08EAF1" w14:textId="77777777" w:rsidR="00BF66E8" w:rsidRPr="00967316" w:rsidRDefault="00BF66E8">
            <w:pPr>
              <w:rPr>
                <w:sz w:val="20"/>
                <w:szCs w:val="20"/>
              </w:rPr>
            </w:pPr>
          </w:p>
        </w:tc>
        <w:tc>
          <w:tcPr>
            <w:tcW w:w="2279" w:type="dxa"/>
            <w:tcBorders>
              <w:top w:val="nil"/>
              <w:left w:val="nil"/>
              <w:bottom w:val="single" w:sz="12" w:space="0" w:color="000000"/>
              <w:right w:val="nil"/>
            </w:tcBorders>
            <w:noWrap/>
            <w:vAlign w:val="bottom"/>
            <w:hideMark/>
          </w:tcPr>
          <w:p w14:paraId="7D2A0959" w14:textId="77777777" w:rsidR="00BF66E8" w:rsidRPr="00967316" w:rsidRDefault="00BF66E8">
            <w:pPr>
              <w:rPr>
                <w:sz w:val="20"/>
                <w:szCs w:val="20"/>
              </w:rPr>
            </w:pPr>
          </w:p>
        </w:tc>
      </w:tr>
      <w:tr w:rsidR="00BF66E8" w:rsidRPr="00967316" w14:paraId="2000EF69" w14:textId="77777777">
        <w:trPr>
          <w:trHeight w:val="240"/>
        </w:trPr>
        <w:tc>
          <w:tcPr>
            <w:tcW w:w="1985" w:type="dxa"/>
            <w:tcBorders>
              <w:top w:val="single" w:sz="12" w:space="0" w:color="000000"/>
              <w:left w:val="single" w:sz="12" w:space="0" w:color="000000"/>
              <w:bottom w:val="single" w:sz="12" w:space="0" w:color="000000"/>
              <w:right w:val="single" w:sz="12" w:space="0" w:color="000000"/>
            </w:tcBorders>
            <w:noWrap/>
            <w:vAlign w:val="center"/>
            <w:hideMark/>
          </w:tcPr>
          <w:p w14:paraId="5F1A4B2D" w14:textId="77777777" w:rsidR="00BF66E8" w:rsidRPr="00967316" w:rsidRDefault="00F97017">
            <w:pPr>
              <w:jc w:val="center"/>
              <w:rPr>
                <w:b/>
                <w:bCs/>
                <w:sz w:val="20"/>
                <w:szCs w:val="20"/>
              </w:rPr>
            </w:pPr>
            <w:r w:rsidRPr="00967316">
              <w:rPr>
                <w:b/>
                <w:bCs/>
                <w:sz w:val="20"/>
                <w:szCs w:val="20"/>
              </w:rPr>
              <w:t>№ контейнера</w:t>
            </w:r>
          </w:p>
        </w:tc>
        <w:tc>
          <w:tcPr>
            <w:tcW w:w="1878" w:type="dxa"/>
            <w:gridSpan w:val="3"/>
            <w:tcBorders>
              <w:top w:val="single" w:sz="12" w:space="0" w:color="000000"/>
              <w:left w:val="single" w:sz="12" w:space="0" w:color="000000"/>
              <w:bottom w:val="single" w:sz="12" w:space="0" w:color="000000"/>
              <w:right w:val="single" w:sz="12" w:space="0" w:color="000000"/>
            </w:tcBorders>
            <w:noWrap/>
            <w:vAlign w:val="center"/>
            <w:hideMark/>
          </w:tcPr>
          <w:p w14:paraId="0EC2D59E" w14:textId="77777777" w:rsidR="00BF66E8" w:rsidRPr="00967316" w:rsidRDefault="00F97017">
            <w:pPr>
              <w:jc w:val="center"/>
              <w:rPr>
                <w:b/>
                <w:bCs/>
                <w:sz w:val="20"/>
                <w:szCs w:val="20"/>
              </w:rPr>
            </w:pPr>
            <w:r w:rsidRPr="00967316">
              <w:rPr>
                <w:b/>
                <w:bCs/>
                <w:sz w:val="20"/>
                <w:szCs w:val="20"/>
              </w:rPr>
              <w:t>Наименование груза</w:t>
            </w:r>
          </w:p>
        </w:tc>
        <w:tc>
          <w:tcPr>
            <w:tcW w:w="1271" w:type="dxa"/>
            <w:tcBorders>
              <w:top w:val="single" w:sz="12" w:space="0" w:color="000000"/>
              <w:left w:val="single" w:sz="12" w:space="0" w:color="000000"/>
              <w:bottom w:val="single" w:sz="12" w:space="0" w:color="000000"/>
              <w:right w:val="single" w:sz="12" w:space="0" w:color="000000"/>
            </w:tcBorders>
            <w:noWrap/>
            <w:vAlign w:val="center"/>
            <w:hideMark/>
          </w:tcPr>
          <w:p w14:paraId="6389C0D3" w14:textId="77777777" w:rsidR="00BF66E8" w:rsidRPr="00967316" w:rsidRDefault="00F97017">
            <w:pPr>
              <w:jc w:val="center"/>
              <w:rPr>
                <w:b/>
                <w:bCs/>
                <w:sz w:val="20"/>
                <w:szCs w:val="20"/>
              </w:rPr>
            </w:pPr>
            <w:r w:rsidRPr="00967316">
              <w:rPr>
                <w:b/>
                <w:bCs/>
                <w:sz w:val="20"/>
                <w:szCs w:val="20"/>
              </w:rPr>
              <w:t>ЕТСНГ</w:t>
            </w:r>
          </w:p>
        </w:tc>
        <w:tc>
          <w:tcPr>
            <w:tcW w:w="734" w:type="dxa"/>
            <w:tcBorders>
              <w:top w:val="single" w:sz="12" w:space="0" w:color="000000"/>
              <w:left w:val="single" w:sz="12" w:space="0" w:color="000000"/>
              <w:bottom w:val="single" w:sz="12" w:space="0" w:color="000000"/>
              <w:right w:val="single" w:sz="12" w:space="0" w:color="000000"/>
            </w:tcBorders>
            <w:noWrap/>
            <w:vAlign w:val="center"/>
            <w:hideMark/>
          </w:tcPr>
          <w:p w14:paraId="36B741DC" w14:textId="77777777" w:rsidR="00BF66E8" w:rsidRPr="00967316" w:rsidRDefault="00F97017">
            <w:pPr>
              <w:jc w:val="center"/>
              <w:rPr>
                <w:b/>
                <w:bCs/>
                <w:sz w:val="20"/>
                <w:szCs w:val="20"/>
              </w:rPr>
            </w:pPr>
            <w:r w:rsidRPr="00967316">
              <w:rPr>
                <w:b/>
                <w:bCs/>
                <w:sz w:val="20"/>
                <w:szCs w:val="20"/>
              </w:rPr>
              <w:t>Тип</w:t>
            </w:r>
          </w:p>
        </w:tc>
        <w:tc>
          <w:tcPr>
            <w:tcW w:w="1645" w:type="dxa"/>
            <w:tcBorders>
              <w:top w:val="single" w:sz="12" w:space="0" w:color="000000"/>
              <w:left w:val="single" w:sz="12" w:space="0" w:color="000000"/>
              <w:bottom w:val="single" w:sz="12" w:space="0" w:color="000000"/>
              <w:right w:val="single" w:sz="12" w:space="0" w:color="000000"/>
            </w:tcBorders>
            <w:noWrap/>
            <w:vAlign w:val="center"/>
            <w:hideMark/>
          </w:tcPr>
          <w:p w14:paraId="2F665B48" w14:textId="77777777" w:rsidR="00BF66E8" w:rsidRPr="00967316" w:rsidRDefault="00F97017">
            <w:pPr>
              <w:jc w:val="center"/>
              <w:rPr>
                <w:b/>
                <w:bCs/>
                <w:sz w:val="20"/>
                <w:szCs w:val="20"/>
              </w:rPr>
            </w:pPr>
            <w:r w:rsidRPr="00967316">
              <w:rPr>
                <w:b/>
                <w:bCs/>
                <w:sz w:val="20"/>
                <w:szCs w:val="20"/>
              </w:rPr>
              <w:t>Вес брутто</w:t>
            </w:r>
          </w:p>
        </w:tc>
        <w:tc>
          <w:tcPr>
            <w:tcW w:w="2279" w:type="dxa"/>
            <w:tcBorders>
              <w:top w:val="single" w:sz="12" w:space="0" w:color="000000"/>
              <w:left w:val="single" w:sz="12" w:space="0" w:color="000000"/>
              <w:bottom w:val="single" w:sz="12" w:space="0" w:color="000000"/>
              <w:right w:val="single" w:sz="12" w:space="0" w:color="000000"/>
            </w:tcBorders>
            <w:noWrap/>
            <w:vAlign w:val="center"/>
            <w:hideMark/>
          </w:tcPr>
          <w:p w14:paraId="04C8A224" w14:textId="77777777" w:rsidR="00BF66E8" w:rsidRPr="00967316" w:rsidRDefault="00F97017">
            <w:pPr>
              <w:jc w:val="center"/>
              <w:rPr>
                <w:b/>
                <w:bCs/>
                <w:sz w:val="20"/>
                <w:szCs w:val="20"/>
              </w:rPr>
            </w:pPr>
            <w:r w:rsidRPr="00967316">
              <w:rPr>
                <w:b/>
                <w:bCs/>
                <w:sz w:val="20"/>
                <w:szCs w:val="20"/>
              </w:rPr>
              <w:t>Кол-во мест</w:t>
            </w:r>
          </w:p>
        </w:tc>
      </w:tr>
      <w:tr w:rsidR="00BF66E8" w:rsidRPr="00967316" w14:paraId="794B8648" w14:textId="77777777">
        <w:trPr>
          <w:trHeight w:val="240"/>
        </w:trPr>
        <w:tc>
          <w:tcPr>
            <w:tcW w:w="1985" w:type="dxa"/>
            <w:tcBorders>
              <w:top w:val="single" w:sz="12" w:space="0" w:color="000000"/>
              <w:left w:val="single" w:sz="4" w:space="0" w:color="000000"/>
              <w:bottom w:val="single" w:sz="4" w:space="0" w:color="000000"/>
              <w:right w:val="single" w:sz="4" w:space="0" w:color="000000"/>
            </w:tcBorders>
            <w:noWrap/>
            <w:vAlign w:val="bottom"/>
            <w:hideMark/>
          </w:tcPr>
          <w:p w14:paraId="5EED48B0" w14:textId="77777777" w:rsidR="00BF66E8" w:rsidRPr="00967316" w:rsidRDefault="00F97017">
            <w:pPr>
              <w:rPr>
                <w:sz w:val="20"/>
                <w:szCs w:val="20"/>
              </w:rPr>
            </w:pPr>
            <w:r w:rsidRPr="00967316">
              <w:rPr>
                <w:sz w:val="20"/>
                <w:szCs w:val="20"/>
              </w:rPr>
              <w:t> </w:t>
            </w:r>
          </w:p>
        </w:tc>
        <w:tc>
          <w:tcPr>
            <w:tcW w:w="1878" w:type="dxa"/>
            <w:gridSpan w:val="3"/>
            <w:tcBorders>
              <w:top w:val="single" w:sz="12" w:space="0" w:color="000000"/>
              <w:left w:val="nil"/>
              <w:bottom w:val="single" w:sz="4" w:space="0" w:color="000000"/>
              <w:right w:val="single" w:sz="4" w:space="0" w:color="000000"/>
            </w:tcBorders>
            <w:vAlign w:val="bottom"/>
            <w:hideMark/>
          </w:tcPr>
          <w:p w14:paraId="500A74F5" w14:textId="77777777" w:rsidR="00BF66E8" w:rsidRPr="00967316" w:rsidRDefault="00F97017">
            <w:pPr>
              <w:rPr>
                <w:sz w:val="20"/>
                <w:szCs w:val="20"/>
              </w:rPr>
            </w:pPr>
            <w:r w:rsidRPr="00967316">
              <w:rPr>
                <w:sz w:val="20"/>
                <w:szCs w:val="20"/>
              </w:rPr>
              <w:t> </w:t>
            </w:r>
          </w:p>
        </w:tc>
        <w:tc>
          <w:tcPr>
            <w:tcW w:w="1271" w:type="dxa"/>
            <w:tcBorders>
              <w:top w:val="single" w:sz="12" w:space="0" w:color="000000"/>
              <w:left w:val="nil"/>
              <w:bottom w:val="single" w:sz="4" w:space="0" w:color="000000"/>
              <w:right w:val="single" w:sz="4" w:space="0" w:color="000000"/>
            </w:tcBorders>
            <w:noWrap/>
            <w:vAlign w:val="bottom"/>
            <w:hideMark/>
          </w:tcPr>
          <w:p w14:paraId="3C35BFDC" w14:textId="77777777" w:rsidR="00BF66E8" w:rsidRPr="00967316" w:rsidRDefault="00F97017">
            <w:pPr>
              <w:jc w:val="right"/>
              <w:rPr>
                <w:sz w:val="20"/>
                <w:szCs w:val="20"/>
              </w:rPr>
            </w:pPr>
            <w:r w:rsidRPr="00967316">
              <w:rPr>
                <w:sz w:val="20"/>
                <w:szCs w:val="20"/>
              </w:rPr>
              <w:t> </w:t>
            </w:r>
          </w:p>
        </w:tc>
        <w:tc>
          <w:tcPr>
            <w:tcW w:w="734" w:type="dxa"/>
            <w:tcBorders>
              <w:top w:val="single" w:sz="12" w:space="0" w:color="000000"/>
              <w:left w:val="nil"/>
              <w:bottom w:val="single" w:sz="4" w:space="0" w:color="000000"/>
              <w:right w:val="single" w:sz="4" w:space="0" w:color="000000"/>
            </w:tcBorders>
            <w:noWrap/>
            <w:vAlign w:val="bottom"/>
            <w:hideMark/>
          </w:tcPr>
          <w:p w14:paraId="750E2120" w14:textId="77777777" w:rsidR="00BF66E8" w:rsidRPr="00967316" w:rsidRDefault="00F97017">
            <w:pPr>
              <w:jc w:val="center"/>
              <w:rPr>
                <w:sz w:val="20"/>
                <w:szCs w:val="20"/>
              </w:rPr>
            </w:pPr>
            <w:r w:rsidRPr="00967316">
              <w:rPr>
                <w:sz w:val="20"/>
                <w:szCs w:val="20"/>
              </w:rPr>
              <w:t> </w:t>
            </w:r>
          </w:p>
        </w:tc>
        <w:tc>
          <w:tcPr>
            <w:tcW w:w="1645" w:type="dxa"/>
            <w:tcBorders>
              <w:top w:val="single" w:sz="12" w:space="0" w:color="000000"/>
              <w:left w:val="nil"/>
              <w:bottom w:val="single" w:sz="4" w:space="0" w:color="000000"/>
              <w:right w:val="single" w:sz="4" w:space="0" w:color="000000"/>
            </w:tcBorders>
            <w:noWrap/>
            <w:vAlign w:val="bottom"/>
            <w:hideMark/>
          </w:tcPr>
          <w:p w14:paraId="3A19D065" w14:textId="77777777" w:rsidR="00BF66E8" w:rsidRPr="00967316" w:rsidRDefault="00F97017">
            <w:pPr>
              <w:jc w:val="right"/>
              <w:rPr>
                <w:sz w:val="20"/>
                <w:szCs w:val="20"/>
              </w:rPr>
            </w:pPr>
            <w:r w:rsidRPr="00967316">
              <w:rPr>
                <w:sz w:val="20"/>
                <w:szCs w:val="20"/>
              </w:rPr>
              <w:t> </w:t>
            </w:r>
          </w:p>
        </w:tc>
        <w:tc>
          <w:tcPr>
            <w:tcW w:w="2279" w:type="dxa"/>
            <w:tcBorders>
              <w:top w:val="single" w:sz="12" w:space="0" w:color="000000"/>
              <w:left w:val="nil"/>
              <w:bottom w:val="single" w:sz="4" w:space="0" w:color="000000"/>
              <w:right w:val="single" w:sz="4" w:space="0" w:color="000000"/>
            </w:tcBorders>
            <w:noWrap/>
            <w:vAlign w:val="bottom"/>
            <w:hideMark/>
          </w:tcPr>
          <w:p w14:paraId="0B5C91A1" w14:textId="77777777" w:rsidR="00BF66E8" w:rsidRPr="00967316" w:rsidRDefault="00F97017">
            <w:pPr>
              <w:jc w:val="right"/>
              <w:rPr>
                <w:sz w:val="20"/>
                <w:szCs w:val="20"/>
              </w:rPr>
            </w:pPr>
            <w:r w:rsidRPr="00967316">
              <w:rPr>
                <w:sz w:val="20"/>
                <w:szCs w:val="20"/>
              </w:rPr>
              <w:t> </w:t>
            </w:r>
          </w:p>
        </w:tc>
      </w:tr>
      <w:tr w:rsidR="00BF66E8" w:rsidRPr="00967316" w14:paraId="2C739D02" w14:textId="77777777">
        <w:trPr>
          <w:trHeight w:val="240"/>
        </w:trPr>
        <w:tc>
          <w:tcPr>
            <w:tcW w:w="1985" w:type="dxa"/>
            <w:tcBorders>
              <w:top w:val="nil"/>
              <w:left w:val="single" w:sz="4" w:space="0" w:color="000000"/>
              <w:bottom w:val="single" w:sz="4" w:space="0" w:color="000000"/>
              <w:right w:val="single" w:sz="4" w:space="0" w:color="000000"/>
            </w:tcBorders>
            <w:noWrap/>
            <w:vAlign w:val="bottom"/>
            <w:hideMark/>
          </w:tcPr>
          <w:p w14:paraId="616B6C38" w14:textId="77777777" w:rsidR="00BF66E8" w:rsidRPr="00967316" w:rsidRDefault="00F97017">
            <w:pPr>
              <w:rPr>
                <w:sz w:val="20"/>
                <w:szCs w:val="20"/>
              </w:rPr>
            </w:pPr>
            <w:r w:rsidRPr="00967316">
              <w:rPr>
                <w:sz w:val="20"/>
                <w:szCs w:val="20"/>
              </w:rPr>
              <w:t> </w:t>
            </w:r>
          </w:p>
        </w:tc>
        <w:tc>
          <w:tcPr>
            <w:tcW w:w="1878" w:type="dxa"/>
            <w:gridSpan w:val="3"/>
            <w:tcBorders>
              <w:top w:val="single" w:sz="4" w:space="0" w:color="000000"/>
              <w:left w:val="nil"/>
              <w:bottom w:val="single" w:sz="4" w:space="0" w:color="000000"/>
              <w:right w:val="single" w:sz="4" w:space="0" w:color="000000"/>
            </w:tcBorders>
            <w:vAlign w:val="bottom"/>
            <w:hideMark/>
          </w:tcPr>
          <w:p w14:paraId="7123881E" w14:textId="77777777" w:rsidR="00BF66E8" w:rsidRPr="00967316" w:rsidRDefault="00F97017">
            <w:pPr>
              <w:rPr>
                <w:sz w:val="20"/>
                <w:szCs w:val="20"/>
              </w:rPr>
            </w:pPr>
            <w:r w:rsidRPr="00967316">
              <w:rPr>
                <w:sz w:val="20"/>
                <w:szCs w:val="20"/>
              </w:rPr>
              <w:t> </w:t>
            </w:r>
          </w:p>
        </w:tc>
        <w:tc>
          <w:tcPr>
            <w:tcW w:w="1271" w:type="dxa"/>
            <w:tcBorders>
              <w:top w:val="nil"/>
              <w:left w:val="nil"/>
              <w:bottom w:val="single" w:sz="4" w:space="0" w:color="000000"/>
              <w:right w:val="single" w:sz="4" w:space="0" w:color="000000"/>
            </w:tcBorders>
            <w:noWrap/>
            <w:vAlign w:val="bottom"/>
            <w:hideMark/>
          </w:tcPr>
          <w:p w14:paraId="7B29D6B0" w14:textId="77777777" w:rsidR="00BF66E8" w:rsidRPr="00967316" w:rsidRDefault="00F97017">
            <w:pPr>
              <w:jc w:val="right"/>
              <w:rPr>
                <w:sz w:val="20"/>
                <w:szCs w:val="20"/>
              </w:rPr>
            </w:pPr>
            <w:r w:rsidRPr="00967316">
              <w:rPr>
                <w:sz w:val="20"/>
                <w:szCs w:val="20"/>
              </w:rPr>
              <w:t> </w:t>
            </w:r>
          </w:p>
        </w:tc>
        <w:tc>
          <w:tcPr>
            <w:tcW w:w="734" w:type="dxa"/>
            <w:tcBorders>
              <w:top w:val="nil"/>
              <w:left w:val="nil"/>
              <w:bottom w:val="single" w:sz="4" w:space="0" w:color="000000"/>
              <w:right w:val="single" w:sz="4" w:space="0" w:color="000000"/>
            </w:tcBorders>
            <w:noWrap/>
            <w:vAlign w:val="bottom"/>
            <w:hideMark/>
          </w:tcPr>
          <w:p w14:paraId="0F1E1E71" w14:textId="77777777" w:rsidR="00BF66E8" w:rsidRPr="00967316" w:rsidRDefault="00F97017">
            <w:pPr>
              <w:jc w:val="center"/>
              <w:rPr>
                <w:sz w:val="20"/>
                <w:szCs w:val="20"/>
              </w:rPr>
            </w:pPr>
            <w:r w:rsidRPr="00967316">
              <w:rPr>
                <w:sz w:val="20"/>
                <w:szCs w:val="20"/>
              </w:rPr>
              <w:t> </w:t>
            </w:r>
          </w:p>
        </w:tc>
        <w:tc>
          <w:tcPr>
            <w:tcW w:w="1645" w:type="dxa"/>
            <w:tcBorders>
              <w:top w:val="nil"/>
              <w:left w:val="nil"/>
              <w:bottom w:val="single" w:sz="4" w:space="0" w:color="000000"/>
              <w:right w:val="single" w:sz="4" w:space="0" w:color="000000"/>
            </w:tcBorders>
            <w:noWrap/>
            <w:vAlign w:val="bottom"/>
            <w:hideMark/>
          </w:tcPr>
          <w:p w14:paraId="11829C50" w14:textId="77777777" w:rsidR="00BF66E8" w:rsidRPr="00967316" w:rsidRDefault="00F97017">
            <w:pPr>
              <w:jc w:val="right"/>
              <w:rPr>
                <w:sz w:val="20"/>
                <w:szCs w:val="20"/>
              </w:rPr>
            </w:pPr>
            <w:r w:rsidRPr="00967316">
              <w:rPr>
                <w:sz w:val="20"/>
                <w:szCs w:val="20"/>
              </w:rPr>
              <w:t> </w:t>
            </w:r>
          </w:p>
        </w:tc>
        <w:tc>
          <w:tcPr>
            <w:tcW w:w="2279" w:type="dxa"/>
            <w:tcBorders>
              <w:top w:val="nil"/>
              <w:left w:val="nil"/>
              <w:bottom w:val="single" w:sz="4" w:space="0" w:color="000000"/>
              <w:right w:val="single" w:sz="4" w:space="0" w:color="000000"/>
            </w:tcBorders>
            <w:noWrap/>
            <w:vAlign w:val="bottom"/>
            <w:hideMark/>
          </w:tcPr>
          <w:p w14:paraId="5AB35292" w14:textId="77777777" w:rsidR="00BF66E8" w:rsidRPr="00967316" w:rsidRDefault="00F97017">
            <w:pPr>
              <w:jc w:val="right"/>
              <w:rPr>
                <w:sz w:val="20"/>
                <w:szCs w:val="20"/>
              </w:rPr>
            </w:pPr>
            <w:r w:rsidRPr="00967316">
              <w:rPr>
                <w:sz w:val="20"/>
                <w:szCs w:val="20"/>
              </w:rPr>
              <w:t> </w:t>
            </w:r>
          </w:p>
        </w:tc>
      </w:tr>
      <w:tr w:rsidR="00BF66E8" w:rsidRPr="00967316" w14:paraId="08A3041B" w14:textId="77777777">
        <w:trPr>
          <w:trHeight w:val="240"/>
        </w:trPr>
        <w:tc>
          <w:tcPr>
            <w:tcW w:w="1985" w:type="dxa"/>
            <w:tcBorders>
              <w:top w:val="nil"/>
              <w:left w:val="single" w:sz="4" w:space="0" w:color="000000"/>
              <w:bottom w:val="single" w:sz="4" w:space="0" w:color="000000"/>
              <w:right w:val="single" w:sz="4" w:space="0" w:color="000000"/>
            </w:tcBorders>
            <w:noWrap/>
            <w:vAlign w:val="bottom"/>
            <w:hideMark/>
          </w:tcPr>
          <w:p w14:paraId="6A5B13C4" w14:textId="77777777" w:rsidR="00BF66E8" w:rsidRPr="00967316" w:rsidRDefault="00F97017">
            <w:pPr>
              <w:rPr>
                <w:sz w:val="20"/>
                <w:szCs w:val="20"/>
              </w:rPr>
            </w:pPr>
            <w:r w:rsidRPr="00967316">
              <w:rPr>
                <w:sz w:val="20"/>
                <w:szCs w:val="20"/>
              </w:rPr>
              <w:t> </w:t>
            </w:r>
          </w:p>
        </w:tc>
        <w:tc>
          <w:tcPr>
            <w:tcW w:w="1878" w:type="dxa"/>
            <w:gridSpan w:val="3"/>
            <w:tcBorders>
              <w:top w:val="single" w:sz="4" w:space="0" w:color="000000"/>
              <w:left w:val="nil"/>
              <w:bottom w:val="single" w:sz="4" w:space="0" w:color="000000"/>
              <w:right w:val="single" w:sz="4" w:space="0" w:color="000000"/>
            </w:tcBorders>
            <w:vAlign w:val="bottom"/>
            <w:hideMark/>
          </w:tcPr>
          <w:p w14:paraId="43122F54" w14:textId="77777777" w:rsidR="00BF66E8" w:rsidRPr="00967316" w:rsidRDefault="00F97017">
            <w:pPr>
              <w:rPr>
                <w:sz w:val="20"/>
                <w:szCs w:val="20"/>
              </w:rPr>
            </w:pPr>
            <w:r w:rsidRPr="00967316">
              <w:rPr>
                <w:sz w:val="20"/>
                <w:szCs w:val="20"/>
              </w:rPr>
              <w:t> </w:t>
            </w:r>
          </w:p>
        </w:tc>
        <w:tc>
          <w:tcPr>
            <w:tcW w:w="1271" w:type="dxa"/>
            <w:tcBorders>
              <w:top w:val="nil"/>
              <w:left w:val="nil"/>
              <w:bottom w:val="single" w:sz="4" w:space="0" w:color="000000"/>
              <w:right w:val="single" w:sz="4" w:space="0" w:color="000000"/>
            </w:tcBorders>
            <w:noWrap/>
            <w:vAlign w:val="bottom"/>
            <w:hideMark/>
          </w:tcPr>
          <w:p w14:paraId="2BAE7D49" w14:textId="77777777" w:rsidR="00BF66E8" w:rsidRPr="00967316" w:rsidRDefault="00F97017">
            <w:pPr>
              <w:jc w:val="right"/>
              <w:rPr>
                <w:sz w:val="20"/>
                <w:szCs w:val="20"/>
              </w:rPr>
            </w:pPr>
            <w:r w:rsidRPr="00967316">
              <w:rPr>
                <w:sz w:val="20"/>
                <w:szCs w:val="20"/>
              </w:rPr>
              <w:t> </w:t>
            </w:r>
          </w:p>
        </w:tc>
        <w:tc>
          <w:tcPr>
            <w:tcW w:w="734" w:type="dxa"/>
            <w:tcBorders>
              <w:top w:val="nil"/>
              <w:left w:val="nil"/>
              <w:bottom w:val="single" w:sz="4" w:space="0" w:color="000000"/>
              <w:right w:val="single" w:sz="4" w:space="0" w:color="000000"/>
            </w:tcBorders>
            <w:noWrap/>
            <w:vAlign w:val="bottom"/>
            <w:hideMark/>
          </w:tcPr>
          <w:p w14:paraId="60093634" w14:textId="73E5BDBE" w:rsidR="00BF66E8" w:rsidRPr="00967316" w:rsidRDefault="00F97017">
            <w:pPr>
              <w:jc w:val="center"/>
              <w:rPr>
                <w:sz w:val="20"/>
                <w:szCs w:val="20"/>
              </w:rPr>
            </w:pPr>
            <w:r w:rsidRPr="00967316">
              <w:rPr>
                <w:sz w:val="20"/>
                <w:szCs w:val="20"/>
              </w:rPr>
              <w:t> </w:t>
            </w:r>
          </w:p>
        </w:tc>
        <w:tc>
          <w:tcPr>
            <w:tcW w:w="1645" w:type="dxa"/>
            <w:tcBorders>
              <w:top w:val="nil"/>
              <w:left w:val="nil"/>
              <w:bottom w:val="single" w:sz="4" w:space="0" w:color="000000"/>
              <w:right w:val="single" w:sz="4" w:space="0" w:color="000000"/>
            </w:tcBorders>
            <w:noWrap/>
            <w:vAlign w:val="bottom"/>
            <w:hideMark/>
          </w:tcPr>
          <w:p w14:paraId="5C715D2E" w14:textId="77777777" w:rsidR="00BF66E8" w:rsidRPr="00967316" w:rsidRDefault="00F97017">
            <w:pPr>
              <w:jc w:val="right"/>
              <w:rPr>
                <w:sz w:val="20"/>
                <w:szCs w:val="20"/>
              </w:rPr>
            </w:pPr>
            <w:r w:rsidRPr="00967316">
              <w:rPr>
                <w:sz w:val="20"/>
                <w:szCs w:val="20"/>
              </w:rPr>
              <w:t> </w:t>
            </w:r>
          </w:p>
        </w:tc>
        <w:tc>
          <w:tcPr>
            <w:tcW w:w="2279" w:type="dxa"/>
            <w:tcBorders>
              <w:top w:val="nil"/>
              <w:left w:val="nil"/>
              <w:bottom w:val="single" w:sz="4" w:space="0" w:color="000000"/>
              <w:right w:val="single" w:sz="4" w:space="0" w:color="000000"/>
            </w:tcBorders>
            <w:noWrap/>
            <w:vAlign w:val="bottom"/>
            <w:hideMark/>
          </w:tcPr>
          <w:p w14:paraId="041083F5" w14:textId="77777777" w:rsidR="00BF66E8" w:rsidRPr="00967316" w:rsidRDefault="00F97017">
            <w:pPr>
              <w:jc w:val="right"/>
              <w:rPr>
                <w:sz w:val="20"/>
                <w:szCs w:val="20"/>
              </w:rPr>
            </w:pPr>
            <w:r w:rsidRPr="00967316">
              <w:rPr>
                <w:sz w:val="20"/>
                <w:szCs w:val="20"/>
              </w:rPr>
              <w:t> </w:t>
            </w:r>
          </w:p>
        </w:tc>
      </w:tr>
      <w:tr w:rsidR="00BF66E8" w:rsidRPr="00967316" w14:paraId="0B4DFFA0" w14:textId="77777777">
        <w:trPr>
          <w:trHeight w:val="240"/>
        </w:trPr>
        <w:tc>
          <w:tcPr>
            <w:tcW w:w="9792" w:type="dxa"/>
            <w:gridSpan w:val="8"/>
            <w:vAlign w:val="bottom"/>
            <w:hideMark/>
          </w:tcPr>
          <w:p w14:paraId="70E138D4" w14:textId="77777777" w:rsidR="00BF66E8" w:rsidRPr="00967316" w:rsidRDefault="00F97017">
            <w:pPr>
              <w:rPr>
                <w:sz w:val="22"/>
                <w:szCs w:val="22"/>
              </w:rPr>
            </w:pPr>
            <w:r w:rsidRPr="00967316">
              <w:rPr>
                <w:sz w:val="22"/>
                <w:szCs w:val="22"/>
              </w:rPr>
              <w:t xml:space="preserve">железнодорожным транспортом по маршруту: </w:t>
            </w:r>
          </w:p>
        </w:tc>
      </w:tr>
      <w:tr w:rsidR="00BF66E8" w:rsidRPr="00967316" w14:paraId="63DF593B" w14:textId="77777777">
        <w:trPr>
          <w:trHeight w:val="240"/>
        </w:trPr>
        <w:tc>
          <w:tcPr>
            <w:tcW w:w="1985" w:type="dxa"/>
            <w:tcBorders>
              <w:top w:val="nil"/>
              <w:left w:val="nil"/>
              <w:bottom w:val="single" w:sz="4" w:space="0" w:color="auto"/>
              <w:right w:val="nil"/>
            </w:tcBorders>
            <w:noWrap/>
            <w:vAlign w:val="bottom"/>
            <w:hideMark/>
          </w:tcPr>
          <w:p w14:paraId="4A545219" w14:textId="77777777" w:rsidR="00BF66E8" w:rsidRPr="00967316" w:rsidRDefault="00BF66E8">
            <w:pPr>
              <w:rPr>
                <w:sz w:val="22"/>
                <w:szCs w:val="22"/>
              </w:rPr>
            </w:pPr>
          </w:p>
        </w:tc>
        <w:tc>
          <w:tcPr>
            <w:tcW w:w="626" w:type="dxa"/>
            <w:tcBorders>
              <w:top w:val="nil"/>
              <w:left w:val="nil"/>
              <w:bottom w:val="single" w:sz="4" w:space="0" w:color="auto"/>
              <w:right w:val="nil"/>
            </w:tcBorders>
            <w:noWrap/>
            <w:vAlign w:val="bottom"/>
            <w:hideMark/>
          </w:tcPr>
          <w:p w14:paraId="1FDE7308" w14:textId="77777777" w:rsidR="00BF66E8" w:rsidRPr="00967316" w:rsidRDefault="00BF66E8">
            <w:pPr>
              <w:rPr>
                <w:sz w:val="20"/>
                <w:szCs w:val="20"/>
              </w:rPr>
            </w:pPr>
          </w:p>
        </w:tc>
        <w:tc>
          <w:tcPr>
            <w:tcW w:w="626" w:type="dxa"/>
            <w:tcBorders>
              <w:top w:val="nil"/>
              <w:left w:val="nil"/>
              <w:bottom w:val="single" w:sz="4" w:space="0" w:color="auto"/>
              <w:right w:val="nil"/>
            </w:tcBorders>
            <w:noWrap/>
            <w:vAlign w:val="bottom"/>
            <w:hideMark/>
          </w:tcPr>
          <w:p w14:paraId="33EFCD9A" w14:textId="77777777" w:rsidR="00BF66E8" w:rsidRPr="00967316" w:rsidRDefault="00BF66E8">
            <w:pPr>
              <w:rPr>
                <w:sz w:val="20"/>
                <w:szCs w:val="20"/>
              </w:rPr>
            </w:pPr>
          </w:p>
        </w:tc>
        <w:tc>
          <w:tcPr>
            <w:tcW w:w="626" w:type="dxa"/>
            <w:tcBorders>
              <w:top w:val="nil"/>
              <w:left w:val="nil"/>
              <w:bottom w:val="single" w:sz="4" w:space="0" w:color="auto"/>
              <w:right w:val="nil"/>
            </w:tcBorders>
            <w:noWrap/>
            <w:vAlign w:val="bottom"/>
            <w:hideMark/>
          </w:tcPr>
          <w:p w14:paraId="11AF62AB" w14:textId="77777777" w:rsidR="00BF66E8" w:rsidRPr="00967316" w:rsidRDefault="00BF66E8">
            <w:pPr>
              <w:rPr>
                <w:sz w:val="20"/>
                <w:szCs w:val="20"/>
              </w:rPr>
            </w:pPr>
          </w:p>
        </w:tc>
        <w:tc>
          <w:tcPr>
            <w:tcW w:w="1271" w:type="dxa"/>
            <w:tcBorders>
              <w:top w:val="nil"/>
              <w:left w:val="nil"/>
              <w:bottom w:val="single" w:sz="4" w:space="0" w:color="auto"/>
              <w:right w:val="nil"/>
            </w:tcBorders>
            <w:noWrap/>
            <w:vAlign w:val="bottom"/>
            <w:hideMark/>
          </w:tcPr>
          <w:p w14:paraId="1068E5CF" w14:textId="77777777" w:rsidR="00BF66E8" w:rsidRPr="00967316" w:rsidRDefault="00BF66E8">
            <w:pPr>
              <w:rPr>
                <w:sz w:val="20"/>
                <w:szCs w:val="20"/>
              </w:rPr>
            </w:pPr>
          </w:p>
        </w:tc>
        <w:tc>
          <w:tcPr>
            <w:tcW w:w="734" w:type="dxa"/>
            <w:tcBorders>
              <w:top w:val="nil"/>
              <w:left w:val="nil"/>
              <w:bottom w:val="single" w:sz="4" w:space="0" w:color="auto"/>
              <w:right w:val="nil"/>
            </w:tcBorders>
            <w:noWrap/>
            <w:vAlign w:val="bottom"/>
            <w:hideMark/>
          </w:tcPr>
          <w:p w14:paraId="2344E5B5" w14:textId="77777777" w:rsidR="00BF66E8" w:rsidRPr="00967316" w:rsidRDefault="00BF66E8">
            <w:pPr>
              <w:rPr>
                <w:sz w:val="20"/>
                <w:szCs w:val="20"/>
              </w:rPr>
            </w:pPr>
          </w:p>
        </w:tc>
        <w:tc>
          <w:tcPr>
            <w:tcW w:w="1645" w:type="dxa"/>
            <w:tcBorders>
              <w:top w:val="nil"/>
              <w:left w:val="nil"/>
              <w:bottom w:val="single" w:sz="4" w:space="0" w:color="auto"/>
              <w:right w:val="nil"/>
            </w:tcBorders>
            <w:noWrap/>
            <w:vAlign w:val="bottom"/>
            <w:hideMark/>
          </w:tcPr>
          <w:p w14:paraId="252D0A60" w14:textId="77777777" w:rsidR="00BF66E8" w:rsidRPr="00967316" w:rsidRDefault="00BF66E8">
            <w:pPr>
              <w:rPr>
                <w:sz w:val="20"/>
                <w:szCs w:val="20"/>
              </w:rPr>
            </w:pPr>
          </w:p>
        </w:tc>
        <w:tc>
          <w:tcPr>
            <w:tcW w:w="2279" w:type="dxa"/>
            <w:tcBorders>
              <w:top w:val="nil"/>
              <w:left w:val="nil"/>
              <w:bottom w:val="single" w:sz="4" w:space="0" w:color="auto"/>
              <w:right w:val="nil"/>
            </w:tcBorders>
            <w:noWrap/>
            <w:vAlign w:val="bottom"/>
            <w:hideMark/>
          </w:tcPr>
          <w:p w14:paraId="4BF3D280" w14:textId="77777777" w:rsidR="00BF66E8" w:rsidRPr="00967316" w:rsidRDefault="00BF66E8">
            <w:pPr>
              <w:rPr>
                <w:sz w:val="20"/>
                <w:szCs w:val="20"/>
              </w:rPr>
            </w:pPr>
          </w:p>
        </w:tc>
      </w:tr>
      <w:tr w:rsidR="00BF66E8" w:rsidRPr="00967316" w14:paraId="62FFA1F4" w14:textId="77777777">
        <w:trPr>
          <w:trHeight w:val="240"/>
        </w:trPr>
        <w:tc>
          <w:tcPr>
            <w:tcW w:w="3863" w:type="dxa"/>
            <w:gridSpan w:val="4"/>
            <w:tcBorders>
              <w:top w:val="single" w:sz="4" w:space="0" w:color="auto"/>
              <w:left w:val="single" w:sz="4" w:space="0" w:color="auto"/>
              <w:bottom w:val="single" w:sz="4" w:space="0" w:color="auto"/>
              <w:right w:val="single" w:sz="4" w:space="0" w:color="auto"/>
            </w:tcBorders>
            <w:noWrap/>
            <w:vAlign w:val="bottom"/>
            <w:hideMark/>
          </w:tcPr>
          <w:p w14:paraId="0A6F1962" w14:textId="77777777" w:rsidR="00BF66E8" w:rsidRPr="00967316" w:rsidRDefault="00F97017">
            <w:pPr>
              <w:rPr>
                <w:sz w:val="22"/>
                <w:szCs w:val="22"/>
              </w:rPr>
            </w:pPr>
            <w:bookmarkStart w:id="5" w:name="_Hlk130551718"/>
            <w:r w:rsidRPr="00967316">
              <w:rPr>
                <w:sz w:val="22"/>
                <w:szCs w:val="22"/>
              </w:rPr>
              <w:t xml:space="preserve">Грузополучатель: </w:t>
            </w:r>
          </w:p>
        </w:tc>
        <w:tc>
          <w:tcPr>
            <w:tcW w:w="5929" w:type="dxa"/>
            <w:gridSpan w:val="4"/>
            <w:tcBorders>
              <w:top w:val="single" w:sz="4" w:space="0" w:color="auto"/>
              <w:left w:val="single" w:sz="4" w:space="0" w:color="auto"/>
              <w:bottom w:val="single" w:sz="4" w:space="0" w:color="auto"/>
              <w:right w:val="single" w:sz="4" w:space="0" w:color="auto"/>
            </w:tcBorders>
            <w:noWrap/>
            <w:vAlign w:val="bottom"/>
            <w:hideMark/>
          </w:tcPr>
          <w:p w14:paraId="632D7C1F" w14:textId="77777777" w:rsidR="00BF66E8" w:rsidRPr="00967316" w:rsidRDefault="00BF66E8">
            <w:pPr>
              <w:rPr>
                <w:sz w:val="22"/>
                <w:szCs w:val="22"/>
              </w:rPr>
            </w:pPr>
          </w:p>
        </w:tc>
      </w:tr>
      <w:tr w:rsidR="00BF66E8" w:rsidRPr="00967316" w14:paraId="3630D0F4" w14:textId="77777777">
        <w:trPr>
          <w:trHeight w:val="240"/>
        </w:trPr>
        <w:tc>
          <w:tcPr>
            <w:tcW w:w="3863" w:type="dxa"/>
            <w:gridSpan w:val="4"/>
            <w:tcBorders>
              <w:top w:val="single" w:sz="4" w:space="0" w:color="auto"/>
              <w:left w:val="single" w:sz="4" w:space="0" w:color="auto"/>
              <w:bottom w:val="single" w:sz="4" w:space="0" w:color="auto"/>
              <w:right w:val="single" w:sz="4" w:space="0" w:color="auto"/>
            </w:tcBorders>
            <w:noWrap/>
            <w:vAlign w:val="bottom"/>
            <w:hideMark/>
          </w:tcPr>
          <w:p w14:paraId="03F4EEAD" w14:textId="77777777" w:rsidR="00BF66E8" w:rsidRPr="00967316" w:rsidRDefault="00F97017">
            <w:pPr>
              <w:rPr>
                <w:sz w:val="22"/>
                <w:szCs w:val="22"/>
              </w:rPr>
            </w:pPr>
            <w:r w:rsidRPr="00967316">
              <w:rPr>
                <w:sz w:val="22"/>
                <w:szCs w:val="22"/>
              </w:rPr>
              <w:t>Дополнительная информация:</w:t>
            </w:r>
          </w:p>
        </w:tc>
        <w:tc>
          <w:tcPr>
            <w:tcW w:w="5929" w:type="dxa"/>
            <w:gridSpan w:val="4"/>
            <w:tcBorders>
              <w:top w:val="single" w:sz="4" w:space="0" w:color="auto"/>
              <w:left w:val="single" w:sz="4" w:space="0" w:color="auto"/>
              <w:bottom w:val="single" w:sz="4" w:space="0" w:color="auto"/>
              <w:right w:val="single" w:sz="4" w:space="0" w:color="auto"/>
            </w:tcBorders>
            <w:noWrap/>
            <w:vAlign w:val="bottom"/>
            <w:hideMark/>
          </w:tcPr>
          <w:p w14:paraId="66751EF0" w14:textId="77777777" w:rsidR="00BF66E8" w:rsidRPr="00967316" w:rsidRDefault="00BF66E8">
            <w:pPr>
              <w:rPr>
                <w:sz w:val="22"/>
                <w:szCs w:val="22"/>
              </w:rPr>
            </w:pPr>
          </w:p>
        </w:tc>
      </w:tr>
      <w:tr w:rsidR="00BF66E8" w:rsidRPr="00967316" w14:paraId="1807ACE6" w14:textId="77777777">
        <w:trPr>
          <w:trHeight w:val="240"/>
        </w:trPr>
        <w:tc>
          <w:tcPr>
            <w:tcW w:w="3863" w:type="dxa"/>
            <w:gridSpan w:val="4"/>
            <w:tcBorders>
              <w:top w:val="single" w:sz="4" w:space="0" w:color="auto"/>
              <w:left w:val="single" w:sz="4" w:space="0" w:color="auto"/>
              <w:bottom w:val="single" w:sz="4" w:space="0" w:color="auto"/>
              <w:right w:val="single" w:sz="4" w:space="0" w:color="auto"/>
            </w:tcBorders>
            <w:noWrap/>
            <w:vAlign w:val="bottom"/>
            <w:hideMark/>
          </w:tcPr>
          <w:p w14:paraId="09CCEC79" w14:textId="77777777" w:rsidR="00BF66E8" w:rsidRPr="00967316" w:rsidRDefault="00F97017">
            <w:pPr>
              <w:rPr>
                <w:sz w:val="22"/>
                <w:szCs w:val="22"/>
              </w:rPr>
            </w:pPr>
            <w:r w:rsidRPr="00967316">
              <w:rPr>
                <w:sz w:val="22"/>
                <w:szCs w:val="22"/>
              </w:rPr>
              <w:t>Ответственное лицо (Ф.И.О., контактный телефон):</w:t>
            </w:r>
          </w:p>
        </w:tc>
        <w:tc>
          <w:tcPr>
            <w:tcW w:w="5929" w:type="dxa"/>
            <w:gridSpan w:val="4"/>
            <w:tcBorders>
              <w:top w:val="single" w:sz="4" w:space="0" w:color="auto"/>
              <w:left w:val="single" w:sz="4" w:space="0" w:color="auto"/>
              <w:bottom w:val="single" w:sz="4" w:space="0" w:color="auto"/>
              <w:right w:val="single" w:sz="4" w:space="0" w:color="auto"/>
            </w:tcBorders>
            <w:noWrap/>
            <w:vAlign w:val="bottom"/>
            <w:hideMark/>
          </w:tcPr>
          <w:p w14:paraId="15988A8B" w14:textId="77777777" w:rsidR="00BF66E8" w:rsidRPr="00967316" w:rsidRDefault="00BF66E8">
            <w:pPr>
              <w:rPr>
                <w:sz w:val="22"/>
                <w:szCs w:val="22"/>
              </w:rPr>
            </w:pPr>
          </w:p>
        </w:tc>
        <w:bookmarkEnd w:id="5"/>
      </w:tr>
      <w:tr w:rsidR="00BF66E8" w:rsidRPr="00967316" w14:paraId="26B751F3" w14:textId="77777777">
        <w:trPr>
          <w:trHeight w:val="240"/>
        </w:trPr>
        <w:tc>
          <w:tcPr>
            <w:tcW w:w="1985" w:type="dxa"/>
            <w:tcBorders>
              <w:top w:val="single" w:sz="4" w:space="0" w:color="auto"/>
              <w:left w:val="nil"/>
              <w:bottom w:val="nil"/>
              <w:right w:val="nil"/>
            </w:tcBorders>
            <w:noWrap/>
            <w:vAlign w:val="bottom"/>
            <w:hideMark/>
          </w:tcPr>
          <w:p w14:paraId="7980A215" w14:textId="77777777" w:rsidR="00BF66E8" w:rsidRPr="00967316" w:rsidRDefault="00BF66E8">
            <w:pPr>
              <w:rPr>
                <w:sz w:val="20"/>
                <w:szCs w:val="20"/>
              </w:rPr>
            </w:pPr>
          </w:p>
        </w:tc>
        <w:tc>
          <w:tcPr>
            <w:tcW w:w="626" w:type="dxa"/>
            <w:tcBorders>
              <w:top w:val="single" w:sz="4" w:space="0" w:color="auto"/>
              <w:left w:val="nil"/>
              <w:bottom w:val="nil"/>
              <w:right w:val="nil"/>
            </w:tcBorders>
            <w:noWrap/>
            <w:vAlign w:val="bottom"/>
            <w:hideMark/>
          </w:tcPr>
          <w:p w14:paraId="56D6F81D" w14:textId="77777777" w:rsidR="00BF66E8" w:rsidRPr="00967316" w:rsidRDefault="00BF66E8">
            <w:pPr>
              <w:rPr>
                <w:sz w:val="20"/>
                <w:szCs w:val="20"/>
              </w:rPr>
            </w:pPr>
          </w:p>
        </w:tc>
        <w:tc>
          <w:tcPr>
            <w:tcW w:w="626" w:type="dxa"/>
            <w:tcBorders>
              <w:top w:val="single" w:sz="4" w:space="0" w:color="auto"/>
              <w:left w:val="nil"/>
              <w:bottom w:val="nil"/>
              <w:right w:val="nil"/>
            </w:tcBorders>
            <w:noWrap/>
            <w:vAlign w:val="bottom"/>
            <w:hideMark/>
          </w:tcPr>
          <w:p w14:paraId="0FF94D60" w14:textId="77777777" w:rsidR="00BF66E8" w:rsidRPr="00967316" w:rsidRDefault="00BF66E8">
            <w:pPr>
              <w:rPr>
                <w:sz w:val="20"/>
                <w:szCs w:val="20"/>
              </w:rPr>
            </w:pPr>
          </w:p>
        </w:tc>
        <w:tc>
          <w:tcPr>
            <w:tcW w:w="626" w:type="dxa"/>
            <w:tcBorders>
              <w:top w:val="single" w:sz="4" w:space="0" w:color="auto"/>
              <w:left w:val="nil"/>
              <w:bottom w:val="nil"/>
              <w:right w:val="nil"/>
            </w:tcBorders>
            <w:noWrap/>
            <w:vAlign w:val="bottom"/>
            <w:hideMark/>
          </w:tcPr>
          <w:p w14:paraId="6A1A115F" w14:textId="77777777" w:rsidR="00BF66E8" w:rsidRPr="00967316" w:rsidRDefault="00BF66E8">
            <w:pPr>
              <w:rPr>
                <w:sz w:val="20"/>
                <w:szCs w:val="20"/>
              </w:rPr>
            </w:pPr>
          </w:p>
        </w:tc>
        <w:tc>
          <w:tcPr>
            <w:tcW w:w="1271" w:type="dxa"/>
            <w:tcBorders>
              <w:top w:val="single" w:sz="4" w:space="0" w:color="auto"/>
              <w:left w:val="nil"/>
              <w:bottom w:val="nil"/>
              <w:right w:val="nil"/>
            </w:tcBorders>
            <w:noWrap/>
            <w:vAlign w:val="bottom"/>
            <w:hideMark/>
          </w:tcPr>
          <w:p w14:paraId="05195DE1" w14:textId="77777777" w:rsidR="00BF66E8" w:rsidRPr="00967316" w:rsidRDefault="00BF66E8">
            <w:pPr>
              <w:rPr>
                <w:sz w:val="20"/>
                <w:szCs w:val="20"/>
              </w:rPr>
            </w:pPr>
          </w:p>
        </w:tc>
        <w:tc>
          <w:tcPr>
            <w:tcW w:w="734" w:type="dxa"/>
            <w:tcBorders>
              <w:top w:val="single" w:sz="4" w:space="0" w:color="auto"/>
              <w:left w:val="nil"/>
              <w:bottom w:val="nil"/>
              <w:right w:val="nil"/>
            </w:tcBorders>
            <w:noWrap/>
            <w:vAlign w:val="bottom"/>
            <w:hideMark/>
          </w:tcPr>
          <w:p w14:paraId="39333796" w14:textId="77777777" w:rsidR="00BF66E8" w:rsidRPr="00967316" w:rsidRDefault="00BF66E8">
            <w:pPr>
              <w:rPr>
                <w:sz w:val="20"/>
                <w:szCs w:val="20"/>
              </w:rPr>
            </w:pPr>
          </w:p>
        </w:tc>
        <w:tc>
          <w:tcPr>
            <w:tcW w:w="1645" w:type="dxa"/>
            <w:tcBorders>
              <w:top w:val="single" w:sz="4" w:space="0" w:color="auto"/>
              <w:left w:val="nil"/>
              <w:bottom w:val="nil"/>
              <w:right w:val="nil"/>
            </w:tcBorders>
            <w:noWrap/>
            <w:vAlign w:val="bottom"/>
            <w:hideMark/>
          </w:tcPr>
          <w:p w14:paraId="7CE84DD4" w14:textId="77777777" w:rsidR="00BF66E8" w:rsidRPr="00967316" w:rsidRDefault="00BF66E8">
            <w:pPr>
              <w:rPr>
                <w:sz w:val="20"/>
                <w:szCs w:val="20"/>
              </w:rPr>
            </w:pPr>
          </w:p>
        </w:tc>
        <w:tc>
          <w:tcPr>
            <w:tcW w:w="2279" w:type="dxa"/>
            <w:tcBorders>
              <w:top w:val="single" w:sz="4" w:space="0" w:color="auto"/>
              <w:left w:val="nil"/>
              <w:bottom w:val="nil"/>
              <w:right w:val="nil"/>
            </w:tcBorders>
            <w:noWrap/>
            <w:vAlign w:val="bottom"/>
            <w:hideMark/>
          </w:tcPr>
          <w:p w14:paraId="76FEC422" w14:textId="77777777" w:rsidR="00BF66E8" w:rsidRPr="00967316" w:rsidRDefault="00BF66E8">
            <w:pPr>
              <w:rPr>
                <w:sz w:val="20"/>
                <w:szCs w:val="20"/>
              </w:rPr>
            </w:pPr>
          </w:p>
        </w:tc>
      </w:tr>
      <w:tr w:rsidR="00BF66E8" w:rsidRPr="00967316" w14:paraId="3441B0F2" w14:textId="77777777">
        <w:trPr>
          <w:trHeight w:val="240"/>
        </w:trPr>
        <w:tc>
          <w:tcPr>
            <w:tcW w:w="1985" w:type="dxa"/>
            <w:noWrap/>
            <w:vAlign w:val="bottom"/>
            <w:hideMark/>
          </w:tcPr>
          <w:p w14:paraId="61CFAC05" w14:textId="77777777" w:rsidR="00BF66E8" w:rsidRPr="00967316" w:rsidRDefault="00F97017">
            <w:pPr>
              <w:rPr>
                <w:b/>
                <w:bCs/>
                <w:sz w:val="22"/>
                <w:szCs w:val="22"/>
              </w:rPr>
            </w:pPr>
            <w:r w:rsidRPr="00967316">
              <w:rPr>
                <w:b/>
                <w:bCs/>
                <w:sz w:val="22"/>
                <w:szCs w:val="22"/>
              </w:rPr>
              <w:t>От Заказчика:</w:t>
            </w:r>
          </w:p>
        </w:tc>
        <w:tc>
          <w:tcPr>
            <w:tcW w:w="626" w:type="dxa"/>
            <w:noWrap/>
            <w:vAlign w:val="bottom"/>
            <w:hideMark/>
          </w:tcPr>
          <w:p w14:paraId="7707265D" w14:textId="77777777" w:rsidR="00BF66E8" w:rsidRPr="00967316" w:rsidRDefault="00BF66E8">
            <w:pPr>
              <w:rPr>
                <w:b/>
                <w:bCs/>
                <w:sz w:val="22"/>
                <w:szCs w:val="22"/>
              </w:rPr>
            </w:pPr>
          </w:p>
        </w:tc>
        <w:tc>
          <w:tcPr>
            <w:tcW w:w="626" w:type="dxa"/>
            <w:noWrap/>
            <w:vAlign w:val="bottom"/>
            <w:hideMark/>
          </w:tcPr>
          <w:p w14:paraId="6857A2DC" w14:textId="77777777" w:rsidR="00BF66E8" w:rsidRPr="00967316" w:rsidRDefault="00BF66E8">
            <w:pPr>
              <w:rPr>
                <w:sz w:val="20"/>
                <w:szCs w:val="20"/>
              </w:rPr>
            </w:pPr>
          </w:p>
        </w:tc>
        <w:tc>
          <w:tcPr>
            <w:tcW w:w="626" w:type="dxa"/>
            <w:noWrap/>
            <w:vAlign w:val="bottom"/>
            <w:hideMark/>
          </w:tcPr>
          <w:p w14:paraId="050FD37A" w14:textId="77777777" w:rsidR="00BF66E8" w:rsidRPr="00967316" w:rsidRDefault="00BF66E8">
            <w:pPr>
              <w:rPr>
                <w:sz w:val="20"/>
                <w:szCs w:val="20"/>
              </w:rPr>
            </w:pPr>
          </w:p>
        </w:tc>
        <w:tc>
          <w:tcPr>
            <w:tcW w:w="1271" w:type="dxa"/>
            <w:noWrap/>
            <w:vAlign w:val="bottom"/>
            <w:hideMark/>
          </w:tcPr>
          <w:p w14:paraId="4B30A4F8" w14:textId="77777777" w:rsidR="00BF66E8" w:rsidRPr="00967316" w:rsidRDefault="00BF66E8">
            <w:pPr>
              <w:rPr>
                <w:sz w:val="20"/>
                <w:szCs w:val="20"/>
              </w:rPr>
            </w:pPr>
          </w:p>
        </w:tc>
        <w:tc>
          <w:tcPr>
            <w:tcW w:w="734" w:type="dxa"/>
            <w:noWrap/>
            <w:vAlign w:val="bottom"/>
            <w:hideMark/>
          </w:tcPr>
          <w:p w14:paraId="24359A08" w14:textId="77777777" w:rsidR="00BF66E8" w:rsidRPr="00967316" w:rsidRDefault="00BF66E8">
            <w:pPr>
              <w:rPr>
                <w:sz w:val="20"/>
                <w:szCs w:val="20"/>
              </w:rPr>
            </w:pPr>
          </w:p>
        </w:tc>
        <w:tc>
          <w:tcPr>
            <w:tcW w:w="1645" w:type="dxa"/>
            <w:noWrap/>
            <w:vAlign w:val="bottom"/>
            <w:hideMark/>
          </w:tcPr>
          <w:p w14:paraId="3762F9E0" w14:textId="77777777" w:rsidR="00BF66E8" w:rsidRPr="00967316" w:rsidRDefault="00BF66E8">
            <w:pPr>
              <w:rPr>
                <w:sz w:val="20"/>
                <w:szCs w:val="20"/>
              </w:rPr>
            </w:pPr>
          </w:p>
        </w:tc>
        <w:tc>
          <w:tcPr>
            <w:tcW w:w="2279" w:type="dxa"/>
            <w:noWrap/>
            <w:vAlign w:val="bottom"/>
            <w:hideMark/>
          </w:tcPr>
          <w:p w14:paraId="6B18DF76" w14:textId="77777777" w:rsidR="00BF66E8" w:rsidRPr="00967316" w:rsidRDefault="00BF66E8">
            <w:pPr>
              <w:rPr>
                <w:sz w:val="20"/>
                <w:szCs w:val="20"/>
              </w:rPr>
            </w:pPr>
          </w:p>
        </w:tc>
      </w:tr>
      <w:tr w:rsidR="00BF66E8" w:rsidRPr="00967316" w14:paraId="5051FC55" w14:textId="77777777">
        <w:trPr>
          <w:trHeight w:val="240"/>
        </w:trPr>
        <w:tc>
          <w:tcPr>
            <w:tcW w:w="1985" w:type="dxa"/>
            <w:noWrap/>
            <w:vAlign w:val="bottom"/>
            <w:hideMark/>
          </w:tcPr>
          <w:p w14:paraId="572E1026" w14:textId="77777777" w:rsidR="00BF66E8" w:rsidRPr="00967316" w:rsidRDefault="00F97017">
            <w:pPr>
              <w:rPr>
                <w:sz w:val="22"/>
                <w:szCs w:val="22"/>
              </w:rPr>
            </w:pPr>
            <w:r w:rsidRPr="00967316">
              <w:rPr>
                <w:sz w:val="22"/>
                <w:szCs w:val="22"/>
              </w:rPr>
              <w:t xml:space="preserve"> </w:t>
            </w:r>
          </w:p>
        </w:tc>
        <w:tc>
          <w:tcPr>
            <w:tcW w:w="626" w:type="dxa"/>
            <w:noWrap/>
            <w:vAlign w:val="bottom"/>
            <w:hideMark/>
          </w:tcPr>
          <w:p w14:paraId="1D2E72A6" w14:textId="77777777" w:rsidR="00BF66E8" w:rsidRPr="00967316" w:rsidRDefault="00BF66E8">
            <w:pPr>
              <w:rPr>
                <w:sz w:val="22"/>
                <w:szCs w:val="22"/>
              </w:rPr>
            </w:pPr>
          </w:p>
        </w:tc>
        <w:tc>
          <w:tcPr>
            <w:tcW w:w="626" w:type="dxa"/>
            <w:noWrap/>
            <w:vAlign w:val="bottom"/>
            <w:hideMark/>
          </w:tcPr>
          <w:p w14:paraId="19F112EA" w14:textId="77777777" w:rsidR="00BF66E8" w:rsidRPr="00967316" w:rsidRDefault="00BF66E8">
            <w:pPr>
              <w:rPr>
                <w:sz w:val="20"/>
                <w:szCs w:val="20"/>
              </w:rPr>
            </w:pPr>
          </w:p>
        </w:tc>
        <w:tc>
          <w:tcPr>
            <w:tcW w:w="626" w:type="dxa"/>
            <w:noWrap/>
            <w:vAlign w:val="bottom"/>
            <w:hideMark/>
          </w:tcPr>
          <w:p w14:paraId="506F4EDC" w14:textId="77777777" w:rsidR="00BF66E8" w:rsidRPr="00967316" w:rsidRDefault="00F97017">
            <w:pPr>
              <w:rPr>
                <w:sz w:val="22"/>
                <w:szCs w:val="22"/>
              </w:rPr>
            </w:pPr>
            <w:r w:rsidRPr="00967316">
              <w:rPr>
                <w:sz w:val="22"/>
                <w:szCs w:val="22"/>
              </w:rPr>
              <w:t xml:space="preserve"> </w:t>
            </w:r>
          </w:p>
        </w:tc>
        <w:tc>
          <w:tcPr>
            <w:tcW w:w="1271" w:type="dxa"/>
            <w:noWrap/>
            <w:vAlign w:val="bottom"/>
            <w:hideMark/>
          </w:tcPr>
          <w:p w14:paraId="59311C12" w14:textId="77777777" w:rsidR="00BF66E8" w:rsidRPr="00967316" w:rsidRDefault="00BF66E8">
            <w:pPr>
              <w:rPr>
                <w:sz w:val="22"/>
                <w:szCs w:val="22"/>
              </w:rPr>
            </w:pPr>
          </w:p>
        </w:tc>
        <w:tc>
          <w:tcPr>
            <w:tcW w:w="734" w:type="dxa"/>
            <w:noWrap/>
            <w:vAlign w:val="bottom"/>
            <w:hideMark/>
          </w:tcPr>
          <w:p w14:paraId="4C0EC9B0" w14:textId="77777777" w:rsidR="00BF66E8" w:rsidRPr="00967316" w:rsidRDefault="00BF66E8">
            <w:pPr>
              <w:rPr>
                <w:sz w:val="20"/>
                <w:szCs w:val="20"/>
              </w:rPr>
            </w:pPr>
          </w:p>
        </w:tc>
        <w:tc>
          <w:tcPr>
            <w:tcW w:w="1645" w:type="dxa"/>
            <w:noWrap/>
            <w:vAlign w:val="bottom"/>
            <w:hideMark/>
          </w:tcPr>
          <w:p w14:paraId="6E5C3509" w14:textId="77777777" w:rsidR="00BF66E8" w:rsidRPr="00967316" w:rsidRDefault="00BF66E8">
            <w:pPr>
              <w:rPr>
                <w:sz w:val="20"/>
                <w:szCs w:val="20"/>
              </w:rPr>
            </w:pPr>
          </w:p>
        </w:tc>
        <w:tc>
          <w:tcPr>
            <w:tcW w:w="2279" w:type="dxa"/>
            <w:noWrap/>
            <w:vAlign w:val="bottom"/>
            <w:hideMark/>
          </w:tcPr>
          <w:p w14:paraId="626B7AC7" w14:textId="77777777" w:rsidR="00BF66E8" w:rsidRPr="00967316" w:rsidRDefault="00BF66E8">
            <w:pPr>
              <w:rPr>
                <w:sz w:val="20"/>
                <w:szCs w:val="20"/>
              </w:rPr>
            </w:pPr>
          </w:p>
        </w:tc>
      </w:tr>
      <w:tr w:rsidR="00BF66E8" w:rsidRPr="00967316" w14:paraId="16B32579" w14:textId="77777777">
        <w:trPr>
          <w:trHeight w:val="225"/>
        </w:trPr>
        <w:tc>
          <w:tcPr>
            <w:tcW w:w="2611" w:type="dxa"/>
            <w:gridSpan w:val="2"/>
            <w:tcBorders>
              <w:top w:val="single" w:sz="4" w:space="0" w:color="auto"/>
              <w:left w:val="nil"/>
              <w:bottom w:val="nil"/>
              <w:right w:val="nil"/>
            </w:tcBorders>
            <w:noWrap/>
            <w:hideMark/>
          </w:tcPr>
          <w:p w14:paraId="744A3320" w14:textId="77777777" w:rsidR="00BF66E8" w:rsidRPr="00967316" w:rsidRDefault="00F97017">
            <w:pPr>
              <w:jc w:val="center"/>
              <w:rPr>
                <w:sz w:val="20"/>
                <w:szCs w:val="20"/>
              </w:rPr>
            </w:pPr>
            <w:r w:rsidRPr="00967316">
              <w:rPr>
                <w:sz w:val="20"/>
                <w:szCs w:val="20"/>
              </w:rPr>
              <w:t>должность</w:t>
            </w:r>
          </w:p>
        </w:tc>
        <w:tc>
          <w:tcPr>
            <w:tcW w:w="2523" w:type="dxa"/>
            <w:gridSpan w:val="3"/>
            <w:tcBorders>
              <w:top w:val="single" w:sz="4" w:space="0" w:color="auto"/>
              <w:left w:val="nil"/>
              <w:bottom w:val="nil"/>
              <w:right w:val="nil"/>
            </w:tcBorders>
            <w:noWrap/>
            <w:hideMark/>
          </w:tcPr>
          <w:p w14:paraId="5D984231" w14:textId="77777777" w:rsidR="00BF66E8" w:rsidRPr="00967316" w:rsidRDefault="00F97017">
            <w:pPr>
              <w:jc w:val="center"/>
              <w:rPr>
                <w:sz w:val="20"/>
                <w:szCs w:val="20"/>
              </w:rPr>
            </w:pPr>
            <w:r w:rsidRPr="00967316">
              <w:rPr>
                <w:sz w:val="20"/>
                <w:szCs w:val="20"/>
              </w:rPr>
              <w:t>Ф.И.О.</w:t>
            </w:r>
          </w:p>
        </w:tc>
        <w:tc>
          <w:tcPr>
            <w:tcW w:w="4658" w:type="dxa"/>
            <w:gridSpan w:val="3"/>
            <w:tcBorders>
              <w:top w:val="single" w:sz="4" w:space="0" w:color="auto"/>
              <w:left w:val="nil"/>
              <w:bottom w:val="nil"/>
              <w:right w:val="nil"/>
            </w:tcBorders>
            <w:noWrap/>
            <w:hideMark/>
          </w:tcPr>
          <w:p w14:paraId="35303D79" w14:textId="77777777" w:rsidR="00BF66E8" w:rsidRPr="00967316" w:rsidRDefault="00F97017">
            <w:pPr>
              <w:jc w:val="center"/>
              <w:rPr>
                <w:sz w:val="20"/>
                <w:szCs w:val="20"/>
              </w:rPr>
            </w:pPr>
            <w:r w:rsidRPr="00967316">
              <w:rPr>
                <w:sz w:val="20"/>
                <w:szCs w:val="20"/>
              </w:rPr>
              <w:t>подпись, печать</w:t>
            </w:r>
          </w:p>
        </w:tc>
      </w:tr>
      <w:tr w:rsidR="00BF66E8" w:rsidRPr="00967316" w14:paraId="741AFCBE" w14:textId="77777777">
        <w:trPr>
          <w:trHeight w:val="240"/>
        </w:trPr>
        <w:tc>
          <w:tcPr>
            <w:tcW w:w="1985" w:type="dxa"/>
            <w:noWrap/>
            <w:vAlign w:val="bottom"/>
            <w:hideMark/>
          </w:tcPr>
          <w:p w14:paraId="71B1569D" w14:textId="77777777" w:rsidR="00BF66E8" w:rsidRPr="00967316" w:rsidRDefault="00F97017">
            <w:pPr>
              <w:rPr>
                <w:sz w:val="20"/>
                <w:szCs w:val="20"/>
              </w:rPr>
            </w:pPr>
            <w:r w:rsidRPr="00967316">
              <w:rPr>
                <w:sz w:val="20"/>
                <w:szCs w:val="20"/>
              </w:rPr>
              <w:t xml:space="preserve"> </w:t>
            </w:r>
          </w:p>
        </w:tc>
        <w:tc>
          <w:tcPr>
            <w:tcW w:w="626" w:type="dxa"/>
            <w:noWrap/>
            <w:vAlign w:val="bottom"/>
            <w:hideMark/>
          </w:tcPr>
          <w:p w14:paraId="3B54C610" w14:textId="77777777" w:rsidR="00BF66E8" w:rsidRPr="00967316" w:rsidRDefault="00BF66E8">
            <w:pPr>
              <w:rPr>
                <w:sz w:val="20"/>
                <w:szCs w:val="20"/>
              </w:rPr>
            </w:pPr>
          </w:p>
        </w:tc>
        <w:tc>
          <w:tcPr>
            <w:tcW w:w="626" w:type="dxa"/>
            <w:noWrap/>
            <w:vAlign w:val="bottom"/>
            <w:hideMark/>
          </w:tcPr>
          <w:p w14:paraId="3E3F258F" w14:textId="77777777" w:rsidR="00BF66E8" w:rsidRPr="00967316" w:rsidRDefault="00BF66E8">
            <w:pPr>
              <w:rPr>
                <w:sz w:val="20"/>
                <w:szCs w:val="20"/>
              </w:rPr>
            </w:pPr>
          </w:p>
        </w:tc>
        <w:tc>
          <w:tcPr>
            <w:tcW w:w="626" w:type="dxa"/>
            <w:noWrap/>
            <w:vAlign w:val="bottom"/>
            <w:hideMark/>
          </w:tcPr>
          <w:p w14:paraId="1790BF4F" w14:textId="77777777" w:rsidR="00BF66E8" w:rsidRPr="00967316" w:rsidRDefault="00BF66E8">
            <w:pPr>
              <w:rPr>
                <w:sz w:val="20"/>
                <w:szCs w:val="20"/>
              </w:rPr>
            </w:pPr>
          </w:p>
        </w:tc>
        <w:tc>
          <w:tcPr>
            <w:tcW w:w="1271" w:type="dxa"/>
            <w:noWrap/>
            <w:vAlign w:val="bottom"/>
            <w:hideMark/>
          </w:tcPr>
          <w:p w14:paraId="270803CE" w14:textId="77777777" w:rsidR="00BF66E8" w:rsidRPr="00967316" w:rsidRDefault="00BF66E8">
            <w:pPr>
              <w:rPr>
                <w:sz w:val="20"/>
                <w:szCs w:val="20"/>
              </w:rPr>
            </w:pPr>
          </w:p>
        </w:tc>
        <w:tc>
          <w:tcPr>
            <w:tcW w:w="734" w:type="dxa"/>
            <w:noWrap/>
            <w:vAlign w:val="bottom"/>
            <w:hideMark/>
          </w:tcPr>
          <w:p w14:paraId="7986C1F6" w14:textId="77777777" w:rsidR="00BF66E8" w:rsidRPr="00967316" w:rsidRDefault="00BF66E8">
            <w:pPr>
              <w:rPr>
                <w:sz w:val="20"/>
                <w:szCs w:val="20"/>
              </w:rPr>
            </w:pPr>
          </w:p>
        </w:tc>
        <w:tc>
          <w:tcPr>
            <w:tcW w:w="1645" w:type="dxa"/>
            <w:noWrap/>
            <w:vAlign w:val="bottom"/>
            <w:hideMark/>
          </w:tcPr>
          <w:p w14:paraId="41CBE930" w14:textId="77777777" w:rsidR="00BF66E8" w:rsidRPr="00967316" w:rsidRDefault="00BF66E8">
            <w:pPr>
              <w:rPr>
                <w:sz w:val="20"/>
                <w:szCs w:val="20"/>
              </w:rPr>
            </w:pPr>
          </w:p>
        </w:tc>
        <w:tc>
          <w:tcPr>
            <w:tcW w:w="2279" w:type="dxa"/>
            <w:noWrap/>
            <w:vAlign w:val="bottom"/>
            <w:hideMark/>
          </w:tcPr>
          <w:p w14:paraId="46BDA2CA" w14:textId="77777777" w:rsidR="00BF66E8" w:rsidRPr="00967316" w:rsidRDefault="00BF66E8">
            <w:pPr>
              <w:rPr>
                <w:sz w:val="20"/>
                <w:szCs w:val="20"/>
              </w:rPr>
            </w:pPr>
          </w:p>
        </w:tc>
      </w:tr>
      <w:tr w:rsidR="00BF66E8" w:rsidRPr="00967316" w14:paraId="14E114C8" w14:textId="77777777">
        <w:trPr>
          <w:trHeight w:val="240"/>
        </w:trPr>
        <w:tc>
          <w:tcPr>
            <w:tcW w:w="1985" w:type="dxa"/>
            <w:noWrap/>
            <w:vAlign w:val="bottom"/>
            <w:hideMark/>
          </w:tcPr>
          <w:p w14:paraId="4A5EEB4D" w14:textId="77777777" w:rsidR="00BF66E8" w:rsidRPr="00967316" w:rsidRDefault="00F97017">
            <w:pPr>
              <w:rPr>
                <w:b/>
                <w:bCs/>
                <w:sz w:val="22"/>
                <w:szCs w:val="22"/>
              </w:rPr>
            </w:pPr>
            <w:r w:rsidRPr="00967316">
              <w:rPr>
                <w:b/>
                <w:bCs/>
                <w:sz w:val="22"/>
                <w:szCs w:val="22"/>
              </w:rPr>
              <w:t>От Исполнителя:</w:t>
            </w:r>
          </w:p>
        </w:tc>
        <w:tc>
          <w:tcPr>
            <w:tcW w:w="626" w:type="dxa"/>
            <w:noWrap/>
            <w:vAlign w:val="bottom"/>
            <w:hideMark/>
          </w:tcPr>
          <w:p w14:paraId="3675C091" w14:textId="77777777" w:rsidR="00BF66E8" w:rsidRPr="00967316" w:rsidRDefault="00BF66E8">
            <w:pPr>
              <w:rPr>
                <w:b/>
                <w:bCs/>
                <w:sz w:val="22"/>
                <w:szCs w:val="22"/>
              </w:rPr>
            </w:pPr>
          </w:p>
        </w:tc>
        <w:tc>
          <w:tcPr>
            <w:tcW w:w="626" w:type="dxa"/>
            <w:noWrap/>
            <w:vAlign w:val="bottom"/>
            <w:hideMark/>
          </w:tcPr>
          <w:p w14:paraId="5E693B1D" w14:textId="77777777" w:rsidR="00BF66E8" w:rsidRPr="00967316" w:rsidRDefault="00BF66E8">
            <w:pPr>
              <w:rPr>
                <w:sz w:val="20"/>
                <w:szCs w:val="20"/>
              </w:rPr>
            </w:pPr>
          </w:p>
        </w:tc>
        <w:tc>
          <w:tcPr>
            <w:tcW w:w="626" w:type="dxa"/>
            <w:noWrap/>
            <w:vAlign w:val="bottom"/>
            <w:hideMark/>
          </w:tcPr>
          <w:p w14:paraId="060DA978" w14:textId="77777777" w:rsidR="00BF66E8" w:rsidRPr="00967316" w:rsidRDefault="00BF66E8">
            <w:pPr>
              <w:rPr>
                <w:sz w:val="20"/>
                <w:szCs w:val="20"/>
              </w:rPr>
            </w:pPr>
          </w:p>
        </w:tc>
        <w:tc>
          <w:tcPr>
            <w:tcW w:w="1271" w:type="dxa"/>
            <w:noWrap/>
            <w:vAlign w:val="bottom"/>
            <w:hideMark/>
          </w:tcPr>
          <w:p w14:paraId="552B2394" w14:textId="77777777" w:rsidR="00BF66E8" w:rsidRPr="00967316" w:rsidRDefault="00BF66E8">
            <w:pPr>
              <w:rPr>
                <w:sz w:val="20"/>
                <w:szCs w:val="20"/>
              </w:rPr>
            </w:pPr>
          </w:p>
        </w:tc>
        <w:tc>
          <w:tcPr>
            <w:tcW w:w="734" w:type="dxa"/>
            <w:noWrap/>
            <w:vAlign w:val="bottom"/>
            <w:hideMark/>
          </w:tcPr>
          <w:p w14:paraId="7300CD70" w14:textId="77777777" w:rsidR="00BF66E8" w:rsidRPr="00967316" w:rsidRDefault="00BF66E8">
            <w:pPr>
              <w:rPr>
                <w:sz w:val="20"/>
                <w:szCs w:val="20"/>
              </w:rPr>
            </w:pPr>
          </w:p>
        </w:tc>
        <w:tc>
          <w:tcPr>
            <w:tcW w:w="1645" w:type="dxa"/>
            <w:noWrap/>
            <w:vAlign w:val="bottom"/>
            <w:hideMark/>
          </w:tcPr>
          <w:p w14:paraId="00D63861" w14:textId="77777777" w:rsidR="00BF66E8" w:rsidRPr="00967316" w:rsidRDefault="00F97017">
            <w:pPr>
              <w:rPr>
                <w:sz w:val="22"/>
                <w:szCs w:val="22"/>
              </w:rPr>
            </w:pPr>
            <w:r w:rsidRPr="00967316">
              <w:rPr>
                <w:sz w:val="22"/>
                <w:szCs w:val="22"/>
              </w:rPr>
              <w:t>//</w:t>
            </w:r>
          </w:p>
        </w:tc>
        <w:tc>
          <w:tcPr>
            <w:tcW w:w="2279" w:type="dxa"/>
            <w:noWrap/>
            <w:vAlign w:val="bottom"/>
            <w:hideMark/>
          </w:tcPr>
          <w:p w14:paraId="353D89ED" w14:textId="77777777" w:rsidR="00BF66E8" w:rsidRPr="00967316" w:rsidRDefault="00BF66E8">
            <w:pPr>
              <w:rPr>
                <w:sz w:val="22"/>
                <w:szCs w:val="22"/>
              </w:rPr>
            </w:pPr>
          </w:p>
        </w:tc>
      </w:tr>
      <w:tr w:rsidR="00BF66E8" w:rsidRPr="00967316" w14:paraId="3C84BAF4" w14:textId="77777777">
        <w:trPr>
          <w:trHeight w:val="240"/>
        </w:trPr>
        <w:tc>
          <w:tcPr>
            <w:tcW w:w="1985" w:type="dxa"/>
            <w:noWrap/>
            <w:vAlign w:val="bottom"/>
            <w:hideMark/>
          </w:tcPr>
          <w:p w14:paraId="19E6E6CE" w14:textId="77777777" w:rsidR="00BF66E8" w:rsidRPr="00967316" w:rsidRDefault="00BF66E8">
            <w:pPr>
              <w:rPr>
                <w:sz w:val="20"/>
                <w:szCs w:val="20"/>
              </w:rPr>
            </w:pPr>
          </w:p>
        </w:tc>
        <w:tc>
          <w:tcPr>
            <w:tcW w:w="3883" w:type="dxa"/>
            <w:gridSpan w:val="5"/>
            <w:tcBorders>
              <w:top w:val="single" w:sz="4" w:space="0" w:color="auto"/>
              <w:left w:val="nil"/>
              <w:bottom w:val="nil"/>
              <w:right w:val="nil"/>
            </w:tcBorders>
            <w:noWrap/>
            <w:hideMark/>
          </w:tcPr>
          <w:p w14:paraId="4A313A20" w14:textId="77777777" w:rsidR="00BF66E8" w:rsidRPr="00967316" w:rsidRDefault="00F97017">
            <w:pPr>
              <w:jc w:val="center"/>
              <w:rPr>
                <w:sz w:val="22"/>
                <w:szCs w:val="22"/>
              </w:rPr>
            </w:pPr>
            <w:r w:rsidRPr="00967316">
              <w:rPr>
                <w:sz w:val="22"/>
                <w:szCs w:val="22"/>
              </w:rPr>
              <w:t>подпись, печать</w:t>
            </w:r>
          </w:p>
        </w:tc>
        <w:tc>
          <w:tcPr>
            <w:tcW w:w="1645" w:type="dxa"/>
            <w:noWrap/>
            <w:vAlign w:val="bottom"/>
            <w:hideMark/>
          </w:tcPr>
          <w:p w14:paraId="5D8FB22E" w14:textId="77777777" w:rsidR="00BF66E8" w:rsidRPr="00967316" w:rsidRDefault="00BF66E8">
            <w:pPr>
              <w:rPr>
                <w:sz w:val="22"/>
                <w:szCs w:val="22"/>
              </w:rPr>
            </w:pPr>
          </w:p>
        </w:tc>
        <w:tc>
          <w:tcPr>
            <w:tcW w:w="2279" w:type="dxa"/>
            <w:noWrap/>
            <w:vAlign w:val="bottom"/>
            <w:hideMark/>
          </w:tcPr>
          <w:p w14:paraId="6CB37B0E" w14:textId="77777777" w:rsidR="00BF66E8" w:rsidRPr="00967316" w:rsidRDefault="00BF66E8">
            <w:pPr>
              <w:rPr>
                <w:sz w:val="20"/>
                <w:szCs w:val="20"/>
              </w:rPr>
            </w:pPr>
          </w:p>
        </w:tc>
      </w:tr>
      <w:tr w:rsidR="00BF66E8" w:rsidRPr="00967316" w14:paraId="1637B050" w14:textId="77777777">
        <w:trPr>
          <w:trHeight w:val="240"/>
        </w:trPr>
        <w:tc>
          <w:tcPr>
            <w:tcW w:w="9792" w:type="dxa"/>
            <w:gridSpan w:val="8"/>
            <w:noWrap/>
            <w:vAlign w:val="bottom"/>
            <w:hideMark/>
          </w:tcPr>
          <w:p w14:paraId="4B04E7A6" w14:textId="77777777" w:rsidR="00BF66E8" w:rsidRPr="00967316" w:rsidRDefault="00F97017">
            <w:pPr>
              <w:rPr>
                <w:sz w:val="22"/>
                <w:szCs w:val="22"/>
              </w:rPr>
            </w:pPr>
            <w:r w:rsidRPr="00967316">
              <w:rPr>
                <w:sz w:val="22"/>
                <w:szCs w:val="22"/>
              </w:rPr>
              <w:t>Доверенность №</w:t>
            </w:r>
          </w:p>
        </w:tc>
      </w:tr>
    </w:tbl>
    <w:p w14:paraId="71739AD7" w14:textId="77777777" w:rsidR="00BF66E8" w:rsidRPr="00967316" w:rsidRDefault="00BF66E8">
      <w:pPr>
        <w:pStyle w:val="2"/>
        <w:pBdr>
          <w:bottom w:val="single" w:sz="12" w:space="1" w:color="auto"/>
        </w:pBdr>
        <w:ind w:left="851"/>
        <w:jc w:val="center"/>
        <w:rPr>
          <w:rFonts w:ascii="Times New Roman" w:eastAsia="Times New Roman" w:hAnsi="Times New Roman" w:cs="Times New Roman"/>
          <w:b w:val="0"/>
          <w:bCs w:val="0"/>
          <w:i w:val="0"/>
          <w:iCs w:val="0"/>
          <w:sz w:val="20"/>
          <w:szCs w:val="20"/>
        </w:rPr>
      </w:pPr>
    </w:p>
    <w:p w14:paraId="7B0829A1" w14:textId="77777777" w:rsidR="00BF66E8" w:rsidRPr="00967316" w:rsidRDefault="00BF66E8"/>
    <w:p w14:paraId="03320BB0" w14:textId="77777777" w:rsidR="00BF66E8" w:rsidRPr="00967316" w:rsidRDefault="00BF66E8"/>
    <w:p w14:paraId="31F71EB4" w14:textId="77777777" w:rsidR="00BF66E8" w:rsidRPr="00967316" w:rsidRDefault="00F97017">
      <w:pPr>
        <w:jc w:val="center"/>
        <w:rPr>
          <w:b/>
          <w:sz w:val="22"/>
          <w:szCs w:val="22"/>
        </w:rPr>
      </w:pPr>
      <w:r w:rsidRPr="00967316">
        <w:rPr>
          <w:b/>
          <w:sz w:val="22"/>
          <w:szCs w:val="22"/>
        </w:rPr>
        <w:t>Форма Заявки согласована:</w:t>
      </w:r>
    </w:p>
    <w:p w14:paraId="7061A8F8" w14:textId="77777777" w:rsidR="00BF66E8" w:rsidRPr="00967316" w:rsidRDefault="00BF66E8">
      <w:pPr>
        <w:rPr>
          <w:b/>
          <w:sz w:val="22"/>
          <w:szCs w:val="22"/>
        </w:rPr>
      </w:pPr>
    </w:p>
    <w:p w14:paraId="6D9C312B" w14:textId="5172BCA8" w:rsidR="00BF66E8" w:rsidRPr="00967316" w:rsidRDefault="009936BF">
      <w:pPr>
        <w:rPr>
          <w:b/>
          <w:sz w:val="22"/>
          <w:szCs w:val="22"/>
        </w:rPr>
      </w:pPr>
      <w:r w:rsidRPr="00967316">
        <w:rPr>
          <w:b/>
          <w:sz w:val="22"/>
          <w:szCs w:val="22"/>
        </w:rPr>
        <w:t xml:space="preserve">     </w:t>
      </w:r>
      <w:r w:rsidR="00507855" w:rsidRPr="00967316">
        <w:rPr>
          <w:b/>
          <w:sz w:val="22"/>
          <w:szCs w:val="22"/>
        </w:rPr>
        <w:t xml:space="preserve">От </w:t>
      </w:r>
      <w:r w:rsidR="00F97017" w:rsidRPr="00967316">
        <w:rPr>
          <w:b/>
          <w:sz w:val="22"/>
          <w:szCs w:val="22"/>
        </w:rPr>
        <w:t>Исполнител</w:t>
      </w:r>
      <w:r w:rsidR="00507855" w:rsidRPr="00967316">
        <w:rPr>
          <w:b/>
          <w:sz w:val="22"/>
          <w:szCs w:val="22"/>
        </w:rPr>
        <w:t>я</w:t>
      </w:r>
      <w:r w:rsidR="00F97017" w:rsidRPr="00967316">
        <w:rPr>
          <w:b/>
          <w:sz w:val="22"/>
          <w:szCs w:val="22"/>
        </w:rPr>
        <w:tab/>
      </w:r>
      <w:r w:rsidR="00F97017" w:rsidRPr="00967316">
        <w:rPr>
          <w:b/>
          <w:sz w:val="22"/>
          <w:szCs w:val="22"/>
        </w:rPr>
        <w:tab/>
      </w:r>
      <w:r w:rsidR="00F97017" w:rsidRPr="00967316">
        <w:rPr>
          <w:b/>
          <w:sz w:val="22"/>
          <w:szCs w:val="22"/>
        </w:rPr>
        <w:tab/>
      </w:r>
      <w:r w:rsidR="00F97017" w:rsidRPr="00967316">
        <w:rPr>
          <w:b/>
          <w:sz w:val="22"/>
          <w:szCs w:val="22"/>
        </w:rPr>
        <w:tab/>
      </w:r>
      <w:r w:rsidR="00F97017" w:rsidRPr="00967316">
        <w:rPr>
          <w:b/>
          <w:sz w:val="22"/>
          <w:szCs w:val="22"/>
        </w:rPr>
        <w:tab/>
      </w:r>
      <w:r w:rsidR="00F97017" w:rsidRPr="00967316">
        <w:rPr>
          <w:b/>
          <w:sz w:val="22"/>
          <w:szCs w:val="22"/>
        </w:rPr>
        <w:tab/>
      </w:r>
      <w:r w:rsidR="00507855" w:rsidRPr="00967316">
        <w:rPr>
          <w:b/>
          <w:sz w:val="22"/>
          <w:szCs w:val="22"/>
        </w:rPr>
        <w:t xml:space="preserve">от </w:t>
      </w:r>
      <w:r w:rsidR="00F97017" w:rsidRPr="00967316">
        <w:rPr>
          <w:b/>
          <w:sz w:val="22"/>
          <w:szCs w:val="22"/>
        </w:rPr>
        <w:t>Заказчик</w:t>
      </w:r>
      <w:r w:rsidR="00507855" w:rsidRPr="00967316">
        <w:rPr>
          <w:b/>
          <w:sz w:val="22"/>
          <w:szCs w:val="22"/>
        </w:rPr>
        <w:t>а:</w:t>
      </w:r>
    </w:p>
    <w:p w14:paraId="1C174139" w14:textId="77777777" w:rsidR="00BF66E8" w:rsidRPr="00967316" w:rsidRDefault="00BF66E8">
      <w:pPr>
        <w:rPr>
          <w:b/>
          <w:sz w:val="22"/>
          <w:szCs w:val="22"/>
        </w:rPr>
      </w:pPr>
    </w:p>
    <w:p w14:paraId="432DF243" w14:textId="77777777" w:rsidR="00BF66E8" w:rsidRPr="00967316" w:rsidRDefault="00BF66E8">
      <w:pPr>
        <w:rPr>
          <w:b/>
          <w:sz w:val="22"/>
          <w:szCs w:val="22"/>
        </w:rPr>
      </w:pPr>
    </w:p>
    <w:p w14:paraId="54B3C3EA" w14:textId="05A24909" w:rsidR="00BF66E8" w:rsidRPr="00967316" w:rsidRDefault="009936BF">
      <w:pPr>
        <w:rPr>
          <w:b/>
        </w:rPr>
      </w:pPr>
      <w:r w:rsidRPr="00967316">
        <w:rPr>
          <w:b/>
          <w:sz w:val="22"/>
          <w:szCs w:val="22"/>
        </w:rPr>
        <w:t xml:space="preserve">     </w:t>
      </w:r>
      <w:r w:rsidR="00F97017" w:rsidRPr="00967316">
        <w:rPr>
          <w:b/>
          <w:sz w:val="22"/>
          <w:szCs w:val="22"/>
        </w:rPr>
        <w:t>____________________/</w:t>
      </w:r>
      <w:r w:rsidR="00325A53" w:rsidRPr="00967316">
        <w:rPr>
          <w:rFonts w:ascii="Times New Roman CYR" w:hAnsi="Times New Roman CYR" w:cs="Times New Roman CYR"/>
          <w:b/>
          <w:bCs/>
          <w:sz w:val="22"/>
          <w:szCs w:val="22"/>
        </w:rPr>
        <w:fldChar w:fldCharType="begin">
          <w:ffData>
            <w:name w:val=""/>
            <w:enabled/>
            <w:calcOnExit/>
            <w:textInput>
              <w:default w:val="                     "/>
            </w:textInput>
          </w:ffData>
        </w:fldChar>
      </w:r>
      <w:r w:rsidR="00325A53" w:rsidRPr="00967316">
        <w:rPr>
          <w:rFonts w:ascii="Times New Roman CYR" w:hAnsi="Times New Roman CYR" w:cs="Times New Roman CYR"/>
          <w:b/>
          <w:bCs/>
          <w:sz w:val="22"/>
          <w:szCs w:val="22"/>
        </w:rPr>
        <w:instrText xml:space="preserve"> FORMTEXT </w:instrText>
      </w:r>
      <w:r w:rsidR="00325A53" w:rsidRPr="00967316">
        <w:rPr>
          <w:rFonts w:ascii="Times New Roman CYR" w:hAnsi="Times New Roman CYR" w:cs="Times New Roman CYR"/>
          <w:b/>
          <w:bCs/>
          <w:sz w:val="22"/>
          <w:szCs w:val="22"/>
        </w:rPr>
      </w:r>
      <w:r w:rsidR="00325A53" w:rsidRPr="00967316">
        <w:rPr>
          <w:rFonts w:ascii="Times New Roman CYR" w:hAnsi="Times New Roman CYR" w:cs="Times New Roman CYR"/>
          <w:b/>
          <w:bCs/>
          <w:sz w:val="22"/>
          <w:szCs w:val="22"/>
        </w:rPr>
        <w:fldChar w:fldCharType="separate"/>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325A53" w:rsidRPr="00967316">
        <w:rPr>
          <w:rFonts w:ascii="Times New Roman CYR" w:hAnsi="Times New Roman CYR" w:cs="Times New Roman CYR"/>
          <w:b/>
          <w:bCs/>
          <w:sz w:val="22"/>
          <w:szCs w:val="22"/>
        </w:rPr>
        <w:fldChar w:fldCharType="end"/>
      </w:r>
      <w:r w:rsidR="00F97017" w:rsidRPr="00967316">
        <w:rPr>
          <w:b/>
          <w:sz w:val="22"/>
          <w:szCs w:val="22"/>
        </w:rPr>
        <w:t>/</w:t>
      </w:r>
      <w:r w:rsidR="00F97017" w:rsidRPr="00967316">
        <w:rPr>
          <w:b/>
          <w:sz w:val="22"/>
          <w:szCs w:val="22"/>
        </w:rPr>
        <w:tab/>
      </w:r>
      <w:r w:rsidR="00F97017" w:rsidRPr="00967316">
        <w:rPr>
          <w:b/>
          <w:sz w:val="22"/>
          <w:szCs w:val="22"/>
        </w:rPr>
        <w:tab/>
      </w:r>
      <w:r w:rsidR="00F97017" w:rsidRPr="00967316">
        <w:rPr>
          <w:b/>
          <w:sz w:val="22"/>
          <w:szCs w:val="22"/>
        </w:rPr>
        <w:tab/>
        <w:t>____________________/</w:t>
      </w:r>
      <w:r w:rsidR="00325A53" w:rsidRPr="00967316">
        <w:rPr>
          <w:rFonts w:ascii="Times New Roman CYR" w:hAnsi="Times New Roman CYR" w:cs="Times New Roman CYR"/>
          <w:b/>
          <w:bCs/>
          <w:sz w:val="22"/>
          <w:szCs w:val="22"/>
        </w:rPr>
        <w:fldChar w:fldCharType="begin">
          <w:ffData>
            <w:name w:val=""/>
            <w:enabled/>
            <w:calcOnExit/>
            <w:textInput>
              <w:default w:val="                            "/>
            </w:textInput>
          </w:ffData>
        </w:fldChar>
      </w:r>
      <w:r w:rsidR="00325A53" w:rsidRPr="00967316">
        <w:rPr>
          <w:rFonts w:ascii="Times New Roman CYR" w:hAnsi="Times New Roman CYR" w:cs="Times New Roman CYR"/>
          <w:b/>
          <w:bCs/>
          <w:sz w:val="22"/>
          <w:szCs w:val="22"/>
        </w:rPr>
        <w:instrText xml:space="preserve"> FORMTEXT </w:instrText>
      </w:r>
      <w:r w:rsidR="00325A53" w:rsidRPr="00967316">
        <w:rPr>
          <w:rFonts w:ascii="Times New Roman CYR" w:hAnsi="Times New Roman CYR" w:cs="Times New Roman CYR"/>
          <w:b/>
          <w:bCs/>
          <w:sz w:val="22"/>
          <w:szCs w:val="22"/>
        </w:rPr>
      </w:r>
      <w:r w:rsidR="00325A53" w:rsidRPr="00967316">
        <w:rPr>
          <w:rFonts w:ascii="Times New Roman CYR" w:hAnsi="Times New Roman CYR" w:cs="Times New Roman CYR"/>
          <w:b/>
          <w:bCs/>
          <w:sz w:val="22"/>
          <w:szCs w:val="22"/>
        </w:rPr>
        <w:fldChar w:fldCharType="separate"/>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325A53" w:rsidRPr="00967316">
        <w:rPr>
          <w:rFonts w:ascii="Times New Roman CYR" w:hAnsi="Times New Roman CYR" w:cs="Times New Roman CYR"/>
          <w:b/>
          <w:bCs/>
          <w:sz w:val="22"/>
          <w:szCs w:val="22"/>
        </w:rPr>
        <w:fldChar w:fldCharType="end"/>
      </w:r>
      <w:r w:rsidR="00F97017" w:rsidRPr="00967316">
        <w:rPr>
          <w:b/>
          <w:sz w:val="22"/>
          <w:szCs w:val="22"/>
        </w:rPr>
        <w:t>/</w:t>
      </w:r>
    </w:p>
    <w:p w14:paraId="0F6FBE1B" w14:textId="5478A744" w:rsidR="00BF66E8" w:rsidRPr="00967316" w:rsidRDefault="00F97017">
      <w:pPr>
        <w:rPr>
          <w:bCs/>
          <w:sz w:val="20"/>
          <w:szCs w:val="20"/>
        </w:rPr>
      </w:pPr>
      <w:r w:rsidRPr="00967316">
        <w:rPr>
          <w:bCs/>
          <w:sz w:val="20"/>
          <w:szCs w:val="20"/>
        </w:rPr>
        <w:t xml:space="preserve">     </w:t>
      </w:r>
      <w:r w:rsidR="009936BF" w:rsidRPr="00967316">
        <w:rPr>
          <w:bCs/>
          <w:sz w:val="20"/>
          <w:szCs w:val="20"/>
        </w:rPr>
        <w:t xml:space="preserve">      </w:t>
      </w:r>
      <w:r w:rsidRPr="00967316">
        <w:rPr>
          <w:bCs/>
          <w:sz w:val="20"/>
          <w:szCs w:val="20"/>
        </w:rPr>
        <w:t>м.п.</w:t>
      </w:r>
      <w:r w:rsidRPr="00967316">
        <w:rPr>
          <w:bCs/>
          <w:sz w:val="20"/>
          <w:szCs w:val="20"/>
        </w:rPr>
        <w:tab/>
      </w:r>
      <w:r w:rsidRPr="00967316">
        <w:rPr>
          <w:bCs/>
          <w:sz w:val="20"/>
          <w:szCs w:val="20"/>
        </w:rPr>
        <w:tab/>
      </w:r>
      <w:r w:rsidRPr="00967316">
        <w:rPr>
          <w:bCs/>
          <w:sz w:val="20"/>
          <w:szCs w:val="20"/>
        </w:rPr>
        <w:tab/>
      </w:r>
      <w:r w:rsidRPr="00967316">
        <w:rPr>
          <w:bCs/>
          <w:sz w:val="20"/>
          <w:szCs w:val="20"/>
        </w:rPr>
        <w:tab/>
      </w:r>
      <w:r w:rsidRPr="00967316">
        <w:rPr>
          <w:bCs/>
          <w:sz w:val="20"/>
          <w:szCs w:val="20"/>
        </w:rPr>
        <w:tab/>
      </w:r>
      <w:r w:rsidRPr="00967316">
        <w:rPr>
          <w:bCs/>
          <w:sz w:val="20"/>
          <w:szCs w:val="20"/>
        </w:rPr>
        <w:tab/>
      </w:r>
      <w:r w:rsidRPr="00967316">
        <w:rPr>
          <w:bCs/>
          <w:sz w:val="20"/>
          <w:szCs w:val="20"/>
        </w:rPr>
        <w:tab/>
      </w:r>
      <w:r w:rsidR="009936BF" w:rsidRPr="00967316">
        <w:rPr>
          <w:bCs/>
          <w:sz w:val="20"/>
          <w:szCs w:val="20"/>
        </w:rPr>
        <w:t xml:space="preserve">      </w:t>
      </w:r>
      <w:r w:rsidRPr="00967316">
        <w:rPr>
          <w:bCs/>
          <w:sz w:val="20"/>
          <w:szCs w:val="20"/>
        </w:rPr>
        <w:t>м.п.</w:t>
      </w:r>
    </w:p>
    <w:bookmarkEnd w:id="4"/>
    <w:p w14:paraId="4CDCB9F8" w14:textId="77777777" w:rsidR="00BF66E8" w:rsidRPr="00967316" w:rsidRDefault="00BF66E8">
      <w:pPr>
        <w:rPr>
          <w:b/>
        </w:rPr>
      </w:pPr>
    </w:p>
    <w:p w14:paraId="4AD746B8" w14:textId="77777777" w:rsidR="00BF66E8" w:rsidRPr="00967316" w:rsidRDefault="00BF66E8">
      <w:pPr>
        <w:rPr>
          <w:sz w:val="20"/>
          <w:szCs w:val="20"/>
        </w:rPr>
      </w:pPr>
    </w:p>
    <w:p w14:paraId="3FC0E2B3" w14:textId="77777777" w:rsidR="00BF66E8" w:rsidRPr="00967316" w:rsidRDefault="00BF66E8"/>
    <w:p w14:paraId="65C5CF68" w14:textId="77777777" w:rsidR="00BF66E8" w:rsidRPr="00967316" w:rsidRDefault="00BF66E8"/>
    <w:p w14:paraId="70B2B593" w14:textId="77777777" w:rsidR="00BF66E8" w:rsidRPr="00967316" w:rsidRDefault="00BF66E8"/>
    <w:p w14:paraId="12ECBEB8" w14:textId="77777777" w:rsidR="00BF66E8" w:rsidRPr="00967316" w:rsidRDefault="00BF66E8"/>
    <w:p w14:paraId="1F5D4521" w14:textId="77777777" w:rsidR="00BF66E8" w:rsidRPr="00967316" w:rsidRDefault="00BF66E8"/>
    <w:p w14:paraId="5831C3E0" w14:textId="77777777" w:rsidR="00BF66E8" w:rsidRPr="00967316" w:rsidRDefault="00BF66E8"/>
    <w:p w14:paraId="08344DC2" w14:textId="77777777" w:rsidR="00BF66E8" w:rsidRPr="00967316" w:rsidRDefault="00BF66E8"/>
    <w:p w14:paraId="5997B5BC" w14:textId="77777777" w:rsidR="00BF66E8" w:rsidRPr="00967316" w:rsidRDefault="00BF66E8"/>
    <w:p w14:paraId="2C23D839" w14:textId="77777777" w:rsidR="00BF66E8" w:rsidRPr="00967316" w:rsidRDefault="00BF66E8"/>
    <w:p w14:paraId="762ABDE6" w14:textId="77777777" w:rsidR="00BF66E8" w:rsidRPr="00967316" w:rsidRDefault="00F97017">
      <w:pPr>
        <w:pStyle w:val="2"/>
        <w:ind w:left="851"/>
        <w:jc w:val="right"/>
        <w:rPr>
          <w:rFonts w:ascii="Times New Roman" w:eastAsia="Times New Roman" w:hAnsi="Times New Roman" w:cs="Times New Roman"/>
          <w:i w:val="0"/>
          <w:sz w:val="22"/>
          <w:szCs w:val="22"/>
        </w:rPr>
      </w:pPr>
      <w:r w:rsidRPr="00967316">
        <w:rPr>
          <w:rFonts w:ascii="Times New Roman" w:eastAsia="Times New Roman" w:hAnsi="Times New Roman" w:cs="Times New Roman"/>
          <w:i w:val="0"/>
          <w:sz w:val="22"/>
          <w:szCs w:val="22"/>
        </w:rPr>
        <w:t>Приложение № 2</w:t>
      </w:r>
    </w:p>
    <w:p w14:paraId="60C40D6C" w14:textId="4364ED07" w:rsidR="00BF66E8" w:rsidRPr="00967316" w:rsidRDefault="00F97017" w:rsidP="00507855">
      <w:pPr>
        <w:ind w:left="142"/>
        <w:jc w:val="right"/>
        <w:rPr>
          <w:b/>
          <w:sz w:val="22"/>
          <w:szCs w:val="22"/>
        </w:rPr>
      </w:pPr>
      <w:r w:rsidRPr="00967316">
        <w:rPr>
          <w:b/>
          <w:sz w:val="22"/>
          <w:szCs w:val="22"/>
        </w:rPr>
        <w:t xml:space="preserve">к Договору № </w:t>
      </w:r>
      <w:r w:rsidR="00507855" w:rsidRPr="00967316">
        <w:rPr>
          <w:rFonts w:ascii="Times New Roman CYR" w:hAnsi="Times New Roman CYR" w:cs="Times New Roman CYR"/>
          <w:b/>
          <w:bCs/>
          <w:sz w:val="22"/>
          <w:szCs w:val="22"/>
        </w:rPr>
        <w:fldChar w:fldCharType="begin">
          <w:ffData>
            <w:name w:val=""/>
            <w:enabled/>
            <w:calcOnExit/>
            <w:textInput>
              <w:default w:val="            "/>
            </w:textInput>
          </w:ffData>
        </w:fldChar>
      </w:r>
      <w:r w:rsidR="00507855" w:rsidRPr="00967316">
        <w:rPr>
          <w:rFonts w:ascii="Times New Roman CYR" w:hAnsi="Times New Roman CYR" w:cs="Times New Roman CYR"/>
          <w:b/>
          <w:bCs/>
          <w:sz w:val="22"/>
          <w:szCs w:val="22"/>
        </w:rPr>
        <w:instrText xml:space="preserve"> FORMTEXT </w:instrText>
      </w:r>
      <w:r w:rsidR="00507855" w:rsidRPr="00967316">
        <w:rPr>
          <w:rFonts w:ascii="Times New Roman CYR" w:hAnsi="Times New Roman CYR" w:cs="Times New Roman CYR"/>
          <w:b/>
          <w:bCs/>
          <w:sz w:val="22"/>
          <w:szCs w:val="22"/>
        </w:rPr>
      </w:r>
      <w:r w:rsidR="00507855" w:rsidRPr="00967316">
        <w:rPr>
          <w:rFonts w:ascii="Times New Roman CYR" w:hAnsi="Times New Roman CYR" w:cs="Times New Roman CYR"/>
          <w:b/>
          <w:bCs/>
          <w:sz w:val="22"/>
          <w:szCs w:val="22"/>
        </w:rPr>
        <w:fldChar w:fldCharType="separate"/>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507855" w:rsidRPr="00967316">
        <w:rPr>
          <w:rFonts w:ascii="Times New Roman CYR" w:hAnsi="Times New Roman CYR" w:cs="Times New Roman CYR"/>
          <w:b/>
          <w:bCs/>
          <w:sz w:val="22"/>
          <w:szCs w:val="22"/>
        </w:rPr>
        <w:fldChar w:fldCharType="end"/>
      </w:r>
      <w:r w:rsidRPr="00967316">
        <w:rPr>
          <w:rFonts w:ascii="Times New Roman CYR" w:hAnsi="Times New Roman CYR" w:cs="Times New Roman CYR"/>
          <w:sz w:val="22"/>
          <w:szCs w:val="22"/>
        </w:rPr>
        <w:t xml:space="preserve"> </w:t>
      </w:r>
      <w:r w:rsidRPr="00967316">
        <w:rPr>
          <w:b/>
          <w:sz w:val="22"/>
          <w:szCs w:val="22"/>
        </w:rPr>
        <w:t>от «</w:t>
      </w:r>
      <w:r w:rsidR="00507855" w:rsidRPr="00967316">
        <w:rPr>
          <w:rFonts w:ascii="Times New Roman CYR" w:hAnsi="Times New Roman CYR" w:cs="Times New Roman CYR"/>
          <w:b/>
          <w:bCs/>
          <w:sz w:val="22"/>
          <w:szCs w:val="22"/>
        </w:rPr>
        <w:fldChar w:fldCharType="begin">
          <w:ffData>
            <w:name w:val=""/>
            <w:enabled/>
            <w:calcOnExit/>
            <w:textInput>
              <w:default w:val="       "/>
            </w:textInput>
          </w:ffData>
        </w:fldChar>
      </w:r>
      <w:r w:rsidR="00507855" w:rsidRPr="00967316">
        <w:rPr>
          <w:rFonts w:ascii="Times New Roman CYR" w:hAnsi="Times New Roman CYR" w:cs="Times New Roman CYR"/>
          <w:b/>
          <w:bCs/>
          <w:sz w:val="22"/>
          <w:szCs w:val="22"/>
        </w:rPr>
        <w:instrText xml:space="preserve"> FORMTEXT </w:instrText>
      </w:r>
      <w:r w:rsidR="00507855" w:rsidRPr="00967316">
        <w:rPr>
          <w:rFonts w:ascii="Times New Roman CYR" w:hAnsi="Times New Roman CYR" w:cs="Times New Roman CYR"/>
          <w:b/>
          <w:bCs/>
          <w:sz w:val="22"/>
          <w:szCs w:val="22"/>
        </w:rPr>
      </w:r>
      <w:r w:rsidR="00507855" w:rsidRPr="00967316">
        <w:rPr>
          <w:rFonts w:ascii="Times New Roman CYR" w:hAnsi="Times New Roman CYR" w:cs="Times New Roman CYR"/>
          <w:b/>
          <w:bCs/>
          <w:sz w:val="22"/>
          <w:szCs w:val="22"/>
        </w:rPr>
        <w:fldChar w:fldCharType="separate"/>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507855" w:rsidRPr="00967316">
        <w:rPr>
          <w:rFonts w:ascii="Times New Roman CYR" w:hAnsi="Times New Roman CYR" w:cs="Times New Roman CYR"/>
          <w:b/>
          <w:bCs/>
          <w:sz w:val="22"/>
          <w:szCs w:val="22"/>
        </w:rPr>
        <w:fldChar w:fldCharType="end"/>
      </w:r>
      <w:r w:rsidRPr="00967316">
        <w:rPr>
          <w:b/>
          <w:sz w:val="22"/>
          <w:szCs w:val="22"/>
        </w:rPr>
        <w:t>»</w:t>
      </w:r>
      <w:r w:rsidRPr="00967316">
        <w:rPr>
          <w:rFonts w:ascii="Times New Roman CYR" w:hAnsi="Times New Roman CYR" w:cs="Times New Roman CYR"/>
          <w:sz w:val="22"/>
          <w:szCs w:val="22"/>
        </w:rPr>
        <w:t xml:space="preserve"> </w:t>
      </w:r>
      <w:r w:rsidR="00325A53" w:rsidRPr="00967316">
        <w:rPr>
          <w:rFonts w:ascii="Times New Roman CYR" w:hAnsi="Times New Roman CYR" w:cs="Times New Roman CYR"/>
          <w:b/>
          <w:bCs/>
          <w:sz w:val="22"/>
          <w:szCs w:val="22"/>
        </w:rPr>
        <w:fldChar w:fldCharType="begin">
          <w:ffData>
            <w:name w:val=""/>
            <w:enabled/>
            <w:calcOnExit/>
            <w:textInput>
              <w:default w:val="                   "/>
            </w:textInput>
          </w:ffData>
        </w:fldChar>
      </w:r>
      <w:r w:rsidR="00325A53" w:rsidRPr="00967316">
        <w:rPr>
          <w:rFonts w:ascii="Times New Roman CYR" w:hAnsi="Times New Roman CYR" w:cs="Times New Roman CYR"/>
          <w:b/>
          <w:bCs/>
          <w:sz w:val="22"/>
          <w:szCs w:val="22"/>
        </w:rPr>
        <w:instrText xml:space="preserve"> FORMTEXT </w:instrText>
      </w:r>
      <w:r w:rsidR="00325A53" w:rsidRPr="00967316">
        <w:rPr>
          <w:rFonts w:ascii="Times New Roman CYR" w:hAnsi="Times New Roman CYR" w:cs="Times New Roman CYR"/>
          <w:b/>
          <w:bCs/>
          <w:sz w:val="22"/>
          <w:szCs w:val="22"/>
        </w:rPr>
      </w:r>
      <w:r w:rsidR="00325A53" w:rsidRPr="00967316">
        <w:rPr>
          <w:rFonts w:ascii="Times New Roman CYR" w:hAnsi="Times New Roman CYR" w:cs="Times New Roman CYR"/>
          <w:b/>
          <w:bCs/>
          <w:sz w:val="22"/>
          <w:szCs w:val="22"/>
        </w:rPr>
        <w:fldChar w:fldCharType="separate"/>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325A53" w:rsidRPr="00967316">
        <w:rPr>
          <w:rFonts w:ascii="Times New Roman CYR" w:hAnsi="Times New Roman CYR" w:cs="Times New Roman CYR"/>
          <w:b/>
          <w:bCs/>
          <w:sz w:val="22"/>
          <w:szCs w:val="22"/>
        </w:rPr>
        <w:fldChar w:fldCharType="end"/>
      </w:r>
      <w:r w:rsidRPr="00967316">
        <w:rPr>
          <w:b/>
          <w:sz w:val="22"/>
          <w:szCs w:val="22"/>
        </w:rPr>
        <w:t xml:space="preserve"> 20</w:t>
      </w:r>
      <w:r w:rsidR="00325A53" w:rsidRPr="00967316">
        <w:rPr>
          <w:rFonts w:ascii="Times New Roman CYR" w:hAnsi="Times New Roman CYR" w:cs="Times New Roman CYR"/>
          <w:b/>
          <w:bCs/>
          <w:sz w:val="22"/>
          <w:szCs w:val="22"/>
        </w:rPr>
        <w:fldChar w:fldCharType="begin">
          <w:ffData>
            <w:name w:val=""/>
            <w:enabled/>
            <w:calcOnExit/>
            <w:textInput>
              <w:default w:val="     "/>
            </w:textInput>
          </w:ffData>
        </w:fldChar>
      </w:r>
      <w:r w:rsidR="00325A53" w:rsidRPr="00967316">
        <w:rPr>
          <w:rFonts w:ascii="Times New Roman CYR" w:hAnsi="Times New Roman CYR" w:cs="Times New Roman CYR"/>
          <w:b/>
          <w:bCs/>
          <w:sz w:val="22"/>
          <w:szCs w:val="22"/>
        </w:rPr>
        <w:instrText xml:space="preserve"> FORMTEXT </w:instrText>
      </w:r>
      <w:r w:rsidR="00325A53" w:rsidRPr="00967316">
        <w:rPr>
          <w:rFonts w:ascii="Times New Roman CYR" w:hAnsi="Times New Roman CYR" w:cs="Times New Roman CYR"/>
          <w:b/>
          <w:bCs/>
          <w:sz w:val="22"/>
          <w:szCs w:val="22"/>
        </w:rPr>
      </w:r>
      <w:r w:rsidR="00325A53" w:rsidRPr="00967316">
        <w:rPr>
          <w:rFonts w:ascii="Times New Roman CYR" w:hAnsi="Times New Roman CYR" w:cs="Times New Roman CYR"/>
          <w:b/>
          <w:bCs/>
          <w:sz w:val="22"/>
          <w:szCs w:val="22"/>
        </w:rPr>
        <w:fldChar w:fldCharType="separate"/>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325A53" w:rsidRPr="00967316">
        <w:rPr>
          <w:rFonts w:ascii="Times New Roman CYR" w:hAnsi="Times New Roman CYR" w:cs="Times New Roman CYR"/>
          <w:b/>
          <w:bCs/>
          <w:sz w:val="22"/>
          <w:szCs w:val="22"/>
        </w:rPr>
        <w:fldChar w:fldCharType="end"/>
      </w:r>
      <w:r w:rsidRPr="00967316">
        <w:rPr>
          <w:b/>
          <w:sz w:val="22"/>
          <w:szCs w:val="22"/>
        </w:rPr>
        <w:t>г.</w:t>
      </w:r>
    </w:p>
    <w:p w14:paraId="5C43E597" w14:textId="77777777" w:rsidR="00BF66E8" w:rsidRPr="00967316" w:rsidRDefault="00BF66E8">
      <w:pPr>
        <w:rPr>
          <w:b/>
          <w:sz w:val="22"/>
          <w:szCs w:val="22"/>
        </w:rPr>
      </w:pPr>
    </w:p>
    <w:p w14:paraId="33CBA746" w14:textId="77777777" w:rsidR="00BF66E8" w:rsidRPr="00967316" w:rsidRDefault="00BF66E8">
      <w:pPr>
        <w:jc w:val="center"/>
        <w:rPr>
          <w:b/>
          <w:sz w:val="22"/>
          <w:szCs w:val="22"/>
          <w:u w:val="single"/>
        </w:rPr>
      </w:pPr>
    </w:p>
    <w:p w14:paraId="29D660ED" w14:textId="77777777" w:rsidR="00BF66E8" w:rsidRPr="00967316" w:rsidRDefault="00BF66E8">
      <w:pPr>
        <w:pStyle w:val="Default"/>
        <w:jc w:val="right"/>
        <w:rPr>
          <w:sz w:val="20"/>
          <w:szCs w:val="20"/>
        </w:rPr>
      </w:pPr>
    </w:p>
    <w:p w14:paraId="20512643" w14:textId="77777777" w:rsidR="00BF66E8" w:rsidRPr="00967316" w:rsidRDefault="00F97017">
      <w:pPr>
        <w:autoSpaceDE w:val="0"/>
        <w:autoSpaceDN w:val="0"/>
        <w:adjustRightInd w:val="0"/>
        <w:jc w:val="center"/>
        <w:rPr>
          <w:b/>
          <w:bCs/>
          <w:color w:val="000000"/>
          <w:sz w:val="22"/>
          <w:szCs w:val="22"/>
        </w:rPr>
      </w:pPr>
      <w:r w:rsidRPr="00967316">
        <w:rPr>
          <w:b/>
          <w:bCs/>
          <w:color w:val="000000"/>
          <w:sz w:val="22"/>
          <w:szCs w:val="22"/>
        </w:rPr>
        <w:t>АЛГОРИТМ ОСНОВНЫХ ДЕЙСТВИЙ ЗАКАЗЧИКА</w:t>
      </w:r>
    </w:p>
    <w:p w14:paraId="64359AB9" w14:textId="77777777" w:rsidR="00BF66E8" w:rsidRPr="00967316" w:rsidRDefault="00F97017">
      <w:pPr>
        <w:autoSpaceDE w:val="0"/>
        <w:autoSpaceDN w:val="0"/>
        <w:adjustRightInd w:val="0"/>
        <w:jc w:val="center"/>
        <w:rPr>
          <w:b/>
          <w:bCs/>
          <w:color w:val="000000"/>
          <w:sz w:val="22"/>
          <w:szCs w:val="22"/>
        </w:rPr>
      </w:pPr>
      <w:r w:rsidRPr="00967316">
        <w:rPr>
          <w:b/>
          <w:bCs/>
          <w:color w:val="000000"/>
          <w:sz w:val="22"/>
          <w:szCs w:val="22"/>
        </w:rPr>
        <w:t xml:space="preserve"> ПРИ ОБНАРУЖЕНИИ ПОВРЕЖДЕНИЙ ГРУЗА/КОНТЕЙНЕРА ИЛИ НЕДОСТАЧИ ГРУЗА В КОНТЕЙНЕРЕ/ТРАНСПОРТНОМ СРЕДСТВЕ</w:t>
      </w:r>
    </w:p>
    <w:p w14:paraId="777DA8DC" w14:textId="77777777" w:rsidR="00BF66E8" w:rsidRPr="00967316" w:rsidRDefault="00BF66E8">
      <w:pPr>
        <w:pStyle w:val="af8"/>
        <w:autoSpaceDE w:val="0"/>
        <w:autoSpaceDN w:val="0"/>
        <w:adjustRightInd w:val="0"/>
        <w:ind w:left="0"/>
        <w:rPr>
          <w:rFonts w:ascii="Times New Roman" w:hAnsi="Times New Roman" w:cs="Times New Roman"/>
          <w:b/>
          <w:bCs/>
          <w:color w:val="000000"/>
        </w:rPr>
      </w:pPr>
    </w:p>
    <w:p w14:paraId="2AC3F137" w14:textId="77777777" w:rsidR="00BF66E8" w:rsidRPr="00967316" w:rsidRDefault="00F97017">
      <w:pPr>
        <w:autoSpaceDE w:val="0"/>
        <w:autoSpaceDN w:val="0"/>
        <w:adjustRightInd w:val="0"/>
        <w:ind w:firstLine="567"/>
        <w:jc w:val="both"/>
        <w:rPr>
          <w:bCs/>
          <w:color w:val="000000"/>
          <w:sz w:val="22"/>
          <w:szCs w:val="22"/>
        </w:rPr>
      </w:pPr>
      <w:r w:rsidRPr="00967316">
        <w:rPr>
          <w:bCs/>
          <w:color w:val="000000"/>
          <w:sz w:val="22"/>
          <w:szCs w:val="22"/>
        </w:rPr>
        <w:t>При приемке груза, в случае обнаружения повреждений груза, транспортного средства или контейнера, отсутствия/повреждения ЗПУ или его несоответствия сведениям, указанным в перевозочных документах, Заказчик обязан приостановить выгрузку груза из контейнера, сфотографировать выявленные повреждения груза и незамедлительно проинформировать об указанных обстоятельствах Исполнителя. Уведомление направляется по электронной почте в адрес ответственного менеджера Исполнителя, с последующим уведомлением менеджера по телефону.</w:t>
      </w:r>
    </w:p>
    <w:p w14:paraId="3A099709" w14:textId="77777777" w:rsidR="00BF66E8" w:rsidRPr="00967316" w:rsidRDefault="00F97017">
      <w:pPr>
        <w:autoSpaceDE w:val="0"/>
        <w:autoSpaceDN w:val="0"/>
        <w:adjustRightInd w:val="0"/>
        <w:ind w:firstLine="567"/>
        <w:jc w:val="both"/>
        <w:rPr>
          <w:bCs/>
          <w:color w:val="000000"/>
          <w:sz w:val="22"/>
          <w:szCs w:val="22"/>
        </w:rPr>
      </w:pPr>
      <w:r w:rsidRPr="00967316">
        <w:rPr>
          <w:bCs/>
          <w:color w:val="000000"/>
          <w:sz w:val="22"/>
          <w:szCs w:val="22"/>
        </w:rPr>
        <w:t>К уведомлению должны быть приложены – коносамент, коммерческий счет, упаковочный лист, фотографии.</w:t>
      </w:r>
    </w:p>
    <w:p w14:paraId="5627E3E0" w14:textId="77777777" w:rsidR="00BF66E8" w:rsidRPr="00967316" w:rsidRDefault="00F97017">
      <w:pPr>
        <w:autoSpaceDE w:val="0"/>
        <w:autoSpaceDN w:val="0"/>
        <w:adjustRightInd w:val="0"/>
        <w:ind w:firstLine="567"/>
        <w:jc w:val="both"/>
        <w:rPr>
          <w:b/>
          <w:bCs/>
          <w:i/>
          <w:color w:val="000000"/>
          <w:sz w:val="22"/>
          <w:szCs w:val="22"/>
          <w:u w:val="single"/>
        </w:rPr>
      </w:pPr>
      <w:r w:rsidRPr="00967316">
        <w:rPr>
          <w:b/>
          <w:bCs/>
          <w:i/>
          <w:color w:val="000000"/>
          <w:sz w:val="22"/>
          <w:szCs w:val="22"/>
          <w:u w:val="single"/>
        </w:rPr>
        <w:t xml:space="preserve">ВАЖНО! Обязательно до вскрытия контейнера сделать фотографию пломбы на контейнере, а в случае повреждения контейнера – фото обнаруженных повреждений с привязкой к номеру контейнера. </w:t>
      </w:r>
    </w:p>
    <w:p w14:paraId="535DDE64" w14:textId="77777777" w:rsidR="00BF66E8" w:rsidRPr="00967316" w:rsidRDefault="00F97017">
      <w:pPr>
        <w:autoSpaceDE w:val="0"/>
        <w:autoSpaceDN w:val="0"/>
        <w:adjustRightInd w:val="0"/>
        <w:ind w:firstLine="567"/>
        <w:jc w:val="both"/>
        <w:rPr>
          <w:bCs/>
          <w:color w:val="000000"/>
          <w:sz w:val="22"/>
          <w:szCs w:val="22"/>
        </w:rPr>
      </w:pPr>
      <w:r w:rsidRPr="00967316">
        <w:rPr>
          <w:b/>
          <w:bCs/>
          <w:i/>
          <w:color w:val="000000"/>
          <w:sz w:val="22"/>
          <w:szCs w:val="22"/>
          <w:u w:val="single"/>
        </w:rPr>
        <w:t xml:space="preserve">ВАЖНО! В случае обнаружения признаков хищения груза в обязательном порядке незамедлительно сообщить в правоохранительные органы об обнаруженных фактах, о чем подать заявление. </w:t>
      </w:r>
    </w:p>
    <w:p w14:paraId="5329903F" w14:textId="77777777" w:rsidR="00BF66E8" w:rsidRPr="00967316" w:rsidRDefault="00BF66E8">
      <w:pPr>
        <w:autoSpaceDE w:val="0"/>
        <w:autoSpaceDN w:val="0"/>
        <w:adjustRightInd w:val="0"/>
        <w:ind w:firstLine="567"/>
        <w:jc w:val="both"/>
        <w:rPr>
          <w:bCs/>
          <w:color w:val="000000"/>
          <w:sz w:val="22"/>
          <w:szCs w:val="22"/>
        </w:rPr>
      </w:pPr>
    </w:p>
    <w:p w14:paraId="7C8FACA1" w14:textId="77777777" w:rsidR="00BF66E8" w:rsidRPr="00967316" w:rsidRDefault="00F97017">
      <w:pPr>
        <w:autoSpaceDE w:val="0"/>
        <w:autoSpaceDN w:val="0"/>
        <w:adjustRightInd w:val="0"/>
        <w:ind w:firstLine="567"/>
        <w:jc w:val="both"/>
        <w:rPr>
          <w:bCs/>
          <w:color w:val="000000"/>
          <w:sz w:val="22"/>
          <w:szCs w:val="22"/>
        </w:rPr>
      </w:pPr>
      <w:r w:rsidRPr="00967316">
        <w:rPr>
          <w:bCs/>
          <w:color w:val="000000"/>
          <w:sz w:val="22"/>
          <w:szCs w:val="22"/>
        </w:rPr>
        <w:t xml:space="preserve">В электронном сообщении менеджеру, необходимо кратко изложить ситуацию и приложить фотографии выявленных нарушений. Обязательно сделать фотографию пломбы. </w:t>
      </w:r>
    </w:p>
    <w:p w14:paraId="501851D7" w14:textId="5D9D5446" w:rsidR="00120B26" w:rsidRPr="00967316" w:rsidRDefault="00F97017" w:rsidP="00252C3E">
      <w:pPr>
        <w:autoSpaceDE w:val="0"/>
        <w:autoSpaceDN w:val="0"/>
        <w:adjustRightInd w:val="0"/>
        <w:ind w:firstLine="567"/>
        <w:jc w:val="both"/>
        <w:rPr>
          <w:bCs/>
          <w:color w:val="000000"/>
          <w:sz w:val="22"/>
          <w:szCs w:val="22"/>
        </w:rPr>
      </w:pPr>
      <w:r w:rsidRPr="00967316">
        <w:rPr>
          <w:bCs/>
          <w:color w:val="000000"/>
          <w:sz w:val="22"/>
          <w:szCs w:val="22"/>
        </w:rPr>
        <w:t xml:space="preserve"> В случае, если по каким-либо причинам ответственный менеджер не выходит на связь, сообщить о сложившейся ситуации </w:t>
      </w:r>
      <w:r w:rsidR="00325A53" w:rsidRPr="00967316">
        <w:rPr>
          <w:rFonts w:ascii="Times New Roman CYR" w:hAnsi="Times New Roman CYR" w:cs="Times New Roman CYR"/>
          <w:sz w:val="22"/>
          <w:szCs w:val="22"/>
        </w:rPr>
        <w:fldChar w:fldCharType="begin">
          <w:ffData>
            <w:name w:val=""/>
            <w:enabled/>
            <w:calcOnExit/>
            <w:textInput>
              <w:default w:val="ФИО:                                       , тел.                                       , e-mail:                                          ,"/>
            </w:textInput>
          </w:ffData>
        </w:fldChar>
      </w:r>
      <w:r w:rsidR="00325A53" w:rsidRPr="00967316">
        <w:rPr>
          <w:rFonts w:ascii="Times New Roman CYR" w:hAnsi="Times New Roman CYR" w:cs="Times New Roman CYR"/>
          <w:sz w:val="22"/>
          <w:szCs w:val="22"/>
        </w:rPr>
        <w:instrText xml:space="preserve"> FORMTEXT </w:instrText>
      </w:r>
      <w:r w:rsidR="00325A53" w:rsidRPr="00967316">
        <w:rPr>
          <w:rFonts w:ascii="Times New Roman CYR" w:hAnsi="Times New Roman CYR" w:cs="Times New Roman CYR"/>
          <w:sz w:val="22"/>
          <w:szCs w:val="22"/>
        </w:rPr>
      </w:r>
      <w:r w:rsidR="00325A53" w:rsidRPr="00967316">
        <w:rPr>
          <w:rFonts w:ascii="Times New Roman CYR" w:hAnsi="Times New Roman CYR" w:cs="Times New Roman CYR"/>
          <w:sz w:val="22"/>
          <w:szCs w:val="22"/>
        </w:rPr>
        <w:fldChar w:fldCharType="separate"/>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325A53" w:rsidRPr="00967316">
        <w:rPr>
          <w:rFonts w:ascii="Times New Roman CYR" w:hAnsi="Times New Roman CYR" w:cs="Times New Roman CYR"/>
          <w:sz w:val="22"/>
          <w:szCs w:val="22"/>
        </w:rPr>
        <w:fldChar w:fldCharType="end"/>
      </w:r>
    </w:p>
    <w:p w14:paraId="2EDEA456" w14:textId="4AAE23F7" w:rsidR="00BF66E8" w:rsidRPr="00967316" w:rsidRDefault="00325A53" w:rsidP="00EA22BF">
      <w:pPr>
        <w:autoSpaceDE w:val="0"/>
        <w:autoSpaceDN w:val="0"/>
        <w:adjustRightInd w:val="0"/>
        <w:ind w:firstLine="567"/>
        <w:jc w:val="both"/>
        <w:rPr>
          <w:bCs/>
          <w:color w:val="000000"/>
          <w:sz w:val="22"/>
          <w:szCs w:val="22"/>
        </w:rPr>
      </w:pPr>
      <w:r w:rsidRPr="00967316">
        <w:rPr>
          <w:rFonts w:ascii="Times New Roman CYR" w:hAnsi="Times New Roman CYR" w:cs="Times New Roman CYR"/>
          <w:sz w:val="22"/>
          <w:szCs w:val="22"/>
        </w:rPr>
        <w:fldChar w:fldCharType="begin">
          <w:ffData>
            <w:name w:val=""/>
            <w:enabled/>
            <w:calcOnExit/>
            <w:textInput>
              <w:default w:val="либо ФИО:                                       , тел.                                       , e-mail:                                          ."/>
            </w:textInput>
          </w:ffData>
        </w:fldChar>
      </w:r>
      <w:r w:rsidRPr="00967316">
        <w:rPr>
          <w:rFonts w:ascii="Times New Roman CYR" w:hAnsi="Times New Roman CYR" w:cs="Times New Roman CYR"/>
          <w:sz w:val="22"/>
          <w:szCs w:val="22"/>
        </w:rPr>
        <w:instrText xml:space="preserve"> </w:instrText>
      </w:r>
      <w:r w:rsidRPr="00967316">
        <w:rPr>
          <w:rFonts w:ascii="Times New Roman CYR" w:hAnsi="Times New Roman CYR" w:cs="Times New Roman CYR"/>
          <w:sz w:val="22"/>
          <w:szCs w:val="22"/>
          <w:lang w:val="en-US"/>
        </w:rPr>
        <w:instrText>FORMTEXT</w:instrText>
      </w:r>
      <w:r w:rsidRPr="00967316">
        <w:rPr>
          <w:rFonts w:ascii="Times New Roman CYR" w:hAnsi="Times New Roman CYR" w:cs="Times New Roman CYR"/>
          <w:sz w:val="22"/>
          <w:szCs w:val="22"/>
        </w:rPr>
        <w:instrText xml:space="preserve"> </w:instrText>
      </w:r>
      <w:r w:rsidRPr="00967316">
        <w:rPr>
          <w:rFonts w:ascii="Times New Roman CYR" w:hAnsi="Times New Roman CYR" w:cs="Times New Roman CYR"/>
          <w:sz w:val="22"/>
          <w:szCs w:val="22"/>
        </w:rPr>
      </w:r>
      <w:r w:rsidRPr="00967316">
        <w:rPr>
          <w:rFonts w:ascii="Times New Roman CYR" w:hAnsi="Times New Roman CYR" w:cs="Times New Roman CYR"/>
          <w:sz w:val="22"/>
          <w:szCs w:val="22"/>
        </w:rPr>
        <w:fldChar w:fldCharType="separate"/>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00EA22BF">
        <w:rPr>
          <w:rFonts w:ascii="Times New Roman CYR" w:hAnsi="Times New Roman CYR" w:cs="Times New Roman CYR"/>
          <w:noProof/>
          <w:sz w:val="22"/>
          <w:szCs w:val="22"/>
        </w:rPr>
        <w:t> </w:t>
      </w:r>
      <w:r w:rsidRPr="00967316">
        <w:rPr>
          <w:rFonts w:ascii="Times New Roman CYR" w:hAnsi="Times New Roman CYR" w:cs="Times New Roman CYR"/>
          <w:sz w:val="22"/>
          <w:szCs w:val="22"/>
        </w:rPr>
        <w:fldChar w:fldCharType="end"/>
      </w:r>
    </w:p>
    <w:p w14:paraId="0D3280B3" w14:textId="25FCE290" w:rsidR="00BF66E8" w:rsidRPr="00967316" w:rsidRDefault="00F97017">
      <w:pPr>
        <w:autoSpaceDE w:val="0"/>
        <w:autoSpaceDN w:val="0"/>
        <w:adjustRightInd w:val="0"/>
        <w:ind w:firstLine="567"/>
        <w:jc w:val="both"/>
        <w:rPr>
          <w:bCs/>
          <w:color w:val="000000"/>
          <w:sz w:val="22"/>
          <w:szCs w:val="22"/>
        </w:rPr>
      </w:pPr>
      <w:r w:rsidRPr="00967316">
        <w:rPr>
          <w:bCs/>
          <w:color w:val="000000"/>
          <w:sz w:val="22"/>
          <w:szCs w:val="22"/>
        </w:rPr>
        <w:t>После получения Исполнителем сообщения о повреждении груза, Исполнитель выясняет место нахождения контейнера и причины произошедшего. После чего Исполнитель дает Заказчику дальнейшие инструкции и принимает решение о вызове представителя/сюрвейера в место нахождения контейнера.</w:t>
      </w:r>
    </w:p>
    <w:p w14:paraId="657FF831" w14:textId="77777777" w:rsidR="00BF66E8" w:rsidRPr="00967316" w:rsidRDefault="00F97017">
      <w:pPr>
        <w:autoSpaceDE w:val="0"/>
        <w:autoSpaceDN w:val="0"/>
        <w:adjustRightInd w:val="0"/>
        <w:ind w:firstLine="567"/>
        <w:jc w:val="both"/>
        <w:rPr>
          <w:bCs/>
          <w:color w:val="000000"/>
          <w:sz w:val="22"/>
          <w:szCs w:val="22"/>
        </w:rPr>
      </w:pPr>
      <w:r w:rsidRPr="00967316">
        <w:rPr>
          <w:bCs/>
          <w:color w:val="000000"/>
          <w:sz w:val="22"/>
          <w:szCs w:val="22"/>
        </w:rPr>
        <w:t>В случае принятия Исполнителем решения о вызове представителя/сюрвейера, Заказчику необходимо дождаться указанных лиц для проведения коммерческой выгрузки и составления Акта.</w:t>
      </w:r>
    </w:p>
    <w:p w14:paraId="79614D3C" w14:textId="77777777" w:rsidR="00BF66E8" w:rsidRPr="00967316" w:rsidRDefault="00F97017">
      <w:pPr>
        <w:autoSpaceDE w:val="0"/>
        <w:autoSpaceDN w:val="0"/>
        <w:adjustRightInd w:val="0"/>
        <w:ind w:firstLine="567"/>
        <w:jc w:val="both"/>
        <w:rPr>
          <w:bCs/>
          <w:color w:val="000000"/>
          <w:sz w:val="22"/>
          <w:szCs w:val="22"/>
        </w:rPr>
      </w:pPr>
      <w:r w:rsidRPr="00967316">
        <w:rPr>
          <w:bCs/>
          <w:color w:val="000000"/>
          <w:sz w:val="22"/>
          <w:szCs w:val="22"/>
        </w:rPr>
        <w:t xml:space="preserve">В случае если, по согласованию сторон, выгрузка контейнера приостанавливается до выхода сюрвейера и при этом разгрузка груза переносится на следующий день, Заказчик обязан навесить на контейнер складскую пломбу. </w:t>
      </w:r>
    </w:p>
    <w:p w14:paraId="24DCE40B" w14:textId="77777777" w:rsidR="00BF66E8" w:rsidRPr="00967316" w:rsidRDefault="00F97017">
      <w:pPr>
        <w:autoSpaceDE w:val="0"/>
        <w:autoSpaceDN w:val="0"/>
        <w:adjustRightInd w:val="0"/>
        <w:ind w:firstLine="567"/>
        <w:jc w:val="both"/>
        <w:rPr>
          <w:bCs/>
          <w:color w:val="000000"/>
          <w:sz w:val="22"/>
          <w:szCs w:val="22"/>
        </w:rPr>
      </w:pPr>
      <w:r w:rsidRPr="00967316">
        <w:rPr>
          <w:bCs/>
          <w:color w:val="000000"/>
          <w:sz w:val="22"/>
          <w:szCs w:val="22"/>
        </w:rPr>
        <w:t>В случае совместного принятия Заказчиком и Исполнителем решения о не направлении Исполнителем в место разгрузки контейнера представителя/сюрвейера, Заказчик обязуется самостоятельно:</w:t>
      </w:r>
    </w:p>
    <w:p w14:paraId="49254D8A" w14:textId="77777777" w:rsidR="00BF66E8" w:rsidRPr="00967316" w:rsidRDefault="00F97017">
      <w:pPr>
        <w:autoSpaceDE w:val="0"/>
        <w:autoSpaceDN w:val="0"/>
        <w:adjustRightInd w:val="0"/>
        <w:ind w:firstLine="567"/>
        <w:jc w:val="both"/>
        <w:rPr>
          <w:bCs/>
          <w:color w:val="000000"/>
          <w:sz w:val="22"/>
          <w:szCs w:val="22"/>
        </w:rPr>
      </w:pPr>
      <w:r w:rsidRPr="00967316">
        <w:rPr>
          <w:bCs/>
          <w:color w:val="000000"/>
          <w:sz w:val="22"/>
          <w:szCs w:val="22"/>
        </w:rPr>
        <w:t>- произвести подробное фотографирование</w:t>
      </w:r>
      <w:r w:rsidRPr="00967316">
        <w:rPr>
          <w:sz w:val="22"/>
          <w:szCs w:val="22"/>
        </w:rPr>
        <w:t xml:space="preserve"> </w:t>
      </w:r>
      <w:r w:rsidRPr="00967316">
        <w:rPr>
          <w:bCs/>
          <w:color w:val="000000"/>
          <w:sz w:val="22"/>
          <w:szCs w:val="22"/>
        </w:rPr>
        <w:t>и, при возможности, видеосъемку обнаруженных повреждений груза/контейнера, выявленных недостатков/несоответствия груза;</w:t>
      </w:r>
    </w:p>
    <w:p w14:paraId="371C9547" w14:textId="77777777" w:rsidR="00BF66E8" w:rsidRPr="00967316" w:rsidRDefault="00F97017">
      <w:pPr>
        <w:autoSpaceDE w:val="0"/>
        <w:autoSpaceDN w:val="0"/>
        <w:adjustRightInd w:val="0"/>
        <w:ind w:firstLine="567"/>
        <w:jc w:val="both"/>
        <w:rPr>
          <w:bCs/>
          <w:color w:val="000000"/>
          <w:sz w:val="22"/>
          <w:szCs w:val="22"/>
        </w:rPr>
      </w:pPr>
      <w:r w:rsidRPr="00967316">
        <w:rPr>
          <w:bCs/>
          <w:color w:val="000000"/>
          <w:sz w:val="22"/>
          <w:szCs w:val="22"/>
        </w:rPr>
        <w:t>-  оформить коммерческий Акт выгрузки. В Акте выгрузки необходимо максимально полно отобразить характер и степень повреждений, причиненных грузу, контейнеру;</w:t>
      </w:r>
    </w:p>
    <w:p w14:paraId="5E979F14" w14:textId="77777777" w:rsidR="00BF66E8" w:rsidRPr="00967316" w:rsidRDefault="00F97017">
      <w:pPr>
        <w:autoSpaceDE w:val="0"/>
        <w:autoSpaceDN w:val="0"/>
        <w:adjustRightInd w:val="0"/>
        <w:ind w:firstLine="567"/>
        <w:jc w:val="both"/>
        <w:rPr>
          <w:bCs/>
          <w:color w:val="000000"/>
          <w:sz w:val="22"/>
          <w:szCs w:val="22"/>
        </w:rPr>
      </w:pPr>
      <w:r w:rsidRPr="00967316">
        <w:rPr>
          <w:bCs/>
          <w:color w:val="000000"/>
          <w:sz w:val="22"/>
          <w:szCs w:val="22"/>
        </w:rPr>
        <w:t>- сделать отметки во всех экземплярах CMR или ТН.</w:t>
      </w:r>
    </w:p>
    <w:p w14:paraId="25822F6A" w14:textId="77777777" w:rsidR="00BF66E8" w:rsidRPr="00967316" w:rsidRDefault="00F97017">
      <w:pPr>
        <w:autoSpaceDE w:val="0"/>
        <w:autoSpaceDN w:val="0"/>
        <w:adjustRightInd w:val="0"/>
        <w:ind w:firstLine="567"/>
        <w:jc w:val="both"/>
        <w:rPr>
          <w:b/>
          <w:bCs/>
          <w:i/>
          <w:color w:val="000000"/>
          <w:sz w:val="22"/>
          <w:szCs w:val="22"/>
        </w:rPr>
      </w:pPr>
      <w:r w:rsidRPr="00967316">
        <w:rPr>
          <w:b/>
          <w:bCs/>
          <w:i/>
          <w:color w:val="000000"/>
          <w:sz w:val="22"/>
          <w:szCs w:val="22"/>
          <w:u w:val="single"/>
        </w:rPr>
        <w:t>ВАЖНО!</w:t>
      </w:r>
      <w:r w:rsidRPr="00967316">
        <w:rPr>
          <w:b/>
          <w:bCs/>
          <w:i/>
          <w:color w:val="000000"/>
          <w:sz w:val="22"/>
          <w:szCs w:val="22"/>
        </w:rPr>
        <w:t xml:space="preserve"> При отсутствии отметок со стороны Заказчика/Грузополучателя в комплекте транспортных накладных, свидетельствующем на момент приёма груза, что груз был доставлен в повреждённом состоянии или с недостачей, Сторонами принимается, что груз был доставлен Исполнителем в полном объёме и в надлежащем состоянии.</w:t>
      </w:r>
    </w:p>
    <w:p w14:paraId="000EAD1D" w14:textId="77777777" w:rsidR="009936BF" w:rsidRPr="00967316" w:rsidRDefault="009936BF">
      <w:pPr>
        <w:autoSpaceDE w:val="0"/>
        <w:autoSpaceDN w:val="0"/>
        <w:adjustRightInd w:val="0"/>
        <w:ind w:firstLine="567"/>
        <w:jc w:val="both"/>
        <w:rPr>
          <w:b/>
          <w:bCs/>
          <w:i/>
          <w:color w:val="000000"/>
          <w:sz w:val="22"/>
          <w:szCs w:val="22"/>
        </w:rPr>
      </w:pPr>
    </w:p>
    <w:tbl>
      <w:tblPr>
        <w:tblW w:w="10490" w:type="dxa"/>
        <w:tblInd w:w="70" w:type="dxa"/>
        <w:tblCellMar>
          <w:left w:w="70" w:type="dxa"/>
          <w:right w:w="70" w:type="dxa"/>
        </w:tblCellMar>
        <w:tblLook w:val="04A0" w:firstRow="1" w:lastRow="0" w:firstColumn="1" w:lastColumn="0" w:noHBand="0" w:noVBand="1"/>
      </w:tblPr>
      <w:tblGrid>
        <w:gridCol w:w="4820"/>
        <w:gridCol w:w="5670"/>
      </w:tblGrid>
      <w:tr w:rsidR="00BF66E8" w14:paraId="3C749921" w14:textId="77777777">
        <w:tc>
          <w:tcPr>
            <w:tcW w:w="4820" w:type="dxa"/>
          </w:tcPr>
          <w:p w14:paraId="57F7EB0A" w14:textId="617274BA" w:rsidR="00BF66E8" w:rsidRPr="00967316" w:rsidRDefault="00507855">
            <w:pPr>
              <w:ind w:left="356"/>
              <w:rPr>
                <w:b/>
                <w:sz w:val="22"/>
                <w:szCs w:val="22"/>
                <w:u w:val="single"/>
              </w:rPr>
            </w:pPr>
            <w:r w:rsidRPr="00967316">
              <w:rPr>
                <w:b/>
                <w:sz w:val="22"/>
                <w:szCs w:val="22"/>
                <w:u w:val="single"/>
              </w:rPr>
              <w:t xml:space="preserve">От </w:t>
            </w:r>
            <w:r w:rsidR="00F97017" w:rsidRPr="00967316">
              <w:rPr>
                <w:b/>
                <w:sz w:val="22"/>
                <w:szCs w:val="22"/>
                <w:u w:val="single"/>
              </w:rPr>
              <w:t>Исполнител</w:t>
            </w:r>
            <w:r w:rsidRPr="00967316">
              <w:rPr>
                <w:b/>
                <w:sz w:val="22"/>
                <w:szCs w:val="22"/>
                <w:u w:val="single"/>
              </w:rPr>
              <w:t>я</w:t>
            </w:r>
            <w:r w:rsidR="00F97017" w:rsidRPr="00967316">
              <w:rPr>
                <w:b/>
                <w:sz w:val="22"/>
                <w:szCs w:val="22"/>
                <w:u w:val="single"/>
              </w:rPr>
              <w:t>:</w:t>
            </w:r>
          </w:p>
          <w:p w14:paraId="5D00C44F" w14:textId="77777777" w:rsidR="00BF66E8" w:rsidRPr="00967316" w:rsidRDefault="00BF66E8">
            <w:pPr>
              <w:ind w:left="356"/>
              <w:rPr>
                <w:b/>
                <w:sz w:val="22"/>
                <w:szCs w:val="22"/>
              </w:rPr>
            </w:pPr>
          </w:p>
          <w:p w14:paraId="0177F733" w14:textId="77777777" w:rsidR="00BF66E8" w:rsidRPr="00967316" w:rsidRDefault="00BF66E8">
            <w:pPr>
              <w:pStyle w:val="aa"/>
              <w:tabs>
                <w:tab w:val="left" w:pos="708"/>
              </w:tabs>
              <w:rPr>
                <w:rFonts w:eastAsia="MS Mincho"/>
                <w:b/>
                <w:sz w:val="22"/>
                <w:szCs w:val="22"/>
              </w:rPr>
            </w:pPr>
          </w:p>
          <w:p w14:paraId="7253139A" w14:textId="0D27327E" w:rsidR="00BF66E8" w:rsidRPr="00967316" w:rsidRDefault="00F97017">
            <w:pPr>
              <w:ind w:left="356"/>
              <w:rPr>
                <w:b/>
                <w:bCs/>
                <w:sz w:val="22"/>
                <w:szCs w:val="22"/>
              </w:rPr>
            </w:pPr>
            <w:r w:rsidRPr="00967316">
              <w:rPr>
                <w:rFonts w:eastAsia="MS Mincho"/>
                <w:b/>
                <w:sz w:val="22"/>
                <w:szCs w:val="22"/>
              </w:rPr>
              <w:t>____________________/</w:t>
            </w:r>
            <w:r w:rsidR="00325A53" w:rsidRPr="00967316">
              <w:rPr>
                <w:rFonts w:ascii="Times New Roman CYR" w:hAnsi="Times New Roman CYR" w:cs="Times New Roman CYR"/>
                <w:b/>
                <w:bCs/>
                <w:sz w:val="22"/>
                <w:szCs w:val="22"/>
              </w:rPr>
              <w:fldChar w:fldCharType="begin">
                <w:ffData>
                  <w:name w:val=""/>
                  <w:enabled/>
                  <w:calcOnExit/>
                  <w:textInput>
                    <w:default w:val="                         "/>
                  </w:textInput>
                </w:ffData>
              </w:fldChar>
            </w:r>
            <w:r w:rsidR="00325A53" w:rsidRPr="00967316">
              <w:rPr>
                <w:rFonts w:ascii="Times New Roman CYR" w:hAnsi="Times New Roman CYR" w:cs="Times New Roman CYR"/>
                <w:b/>
                <w:bCs/>
                <w:sz w:val="22"/>
                <w:szCs w:val="22"/>
              </w:rPr>
              <w:instrText xml:space="preserve"> FORMTEXT </w:instrText>
            </w:r>
            <w:r w:rsidR="00325A53" w:rsidRPr="00967316">
              <w:rPr>
                <w:rFonts w:ascii="Times New Roman CYR" w:hAnsi="Times New Roman CYR" w:cs="Times New Roman CYR"/>
                <w:b/>
                <w:bCs/>
                <w:sz w:val="22"/>
                <w:szCs w:val="22"/>
              </w:rPr>
            </w:r>
            <w:r w:rsidR="00325A53" w:rsidRPr="00967316">
              <w:rPr>
                <w:rFonts w:ascii="Times New Roman CYR" w:hAnsi="Times New Roman CYR" w:cs="Times New Roman CYR"/>
                <w:b/>
                <w:bCs/>
                <w:sz w:val="22"/>
                <w:szCs w:val="22"/>
              </w:rPr>
              <w:fldChar w:fldCharType="separate"/>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325A53" w:rsidRPr="00967316">
              <w:rPr>
                <w:rFonts w:ascii="Times New Roman CYR" w:hAnsi="Times New Roman CYR" w:cs="Times New Roman CYR"/>
                <w:b/>
                <w:bCs/>
                <w:sz w:val="22"/>
                <w:szCs w:val="22"/>
              </w:rPr>
              <w:fldChar w:fldCharType="end"/>
            </w:r>
            <w:r w:rsidRPr="00967316">
              <w:rPr>
                <w:b/>
                <w:bCs/>
                <w:sz w:val="22"/>
                <w:szCs w:val="22"/>
              </w:rPr>
              <w:t>/</w:t>
            </w:r>
          </w:p>
          <w:p w14:paraId="7823DE00" w14:textId="77777777" w:rsidR="00BF66E8" w:rsidRPr="00967316" w:rsidRDefault="00F97017">
            <w:pPr>
              <w:ind w:left="356"/>
              <w:rPr>
                <w:sz w:val="22"/>
                <w:szCs w:val="22"/>
                <w:u w:val="single"/>
              </w:rPr>
            </w:pPr>
            <w:r w:rsidRPr="00967316">
              <w:rPr>
                <w:sz w:val="22"/>
                <w:szCs w:val="22"/>
              </w:rPr>
              <w:t xml:space="preserve">     м.п.</w:t>
            </w:r>
          </w:p>
        </w:tc>
        <w:tc>
          <w:tcPr>
            <w:tcW w:w="5670" w:type="dxa"/>
          </w:tcPr>
          <w:p w14:paraId="4A959066" w14:textId="022825CE" w:rsidR="00BF66E8" w:rsidRPr="00967316" w:rsidRDefault="00507855">
            <w:pPr>
              <w:rPr>
                <w:b/>
                <w:sz w:val="22"/>
                <w:szCs w:val="22"/>
                <w:u w:val="single"/>
              </w:rPr>
            </w:pPr>
            <w:r w:rsidRPr="00967316">
              <w:rPr>
                <w:b/>
                <w:sz w:val="22"/>
                <w:szCs w:val="22"/>
                <w:u w:val="single"/>
              </w:rPr>
              <w:t xml:space="preserve">От </w:t>
            </w:r>
            <w:r w:rsidR="00F97017" w:rsidRPr="00967316">
              <w:rPr>
                <w:b/>
                <w:sz w:val="22"/>
                <w:szCs w:val="22"/>
                <w:u w:val="single"/>
              </w:rPr>
              <w:t>Заказчик</w:t>
            </w:r>
            <w:r w:rsidRPr="00967316">
              <w:rPr>
                <w:b/>
                <w:sz w:val="22"/>
                <w:szCs w:val="22"/>
                <w:u w:val="single"/>
              </w:rPr>
              <w:t>а</w:t>
            </w:r>
            <w:r w:rsidR="00F97017" w:rsidRPr="00967316">
              <w:rPr>
                <w:b/>
                <w:sz w:val="22"/>
                <w:szCs w:val="22"/>
                <w:u w:val="single"/>
              </w:rPr>
              <w:t>:</w:t>
            </w:r>
          </w:p>
          <w:p w14:paraId="66D1877F" w14:textId="77777777" w:rsidR="00BF66E8" w:rsidRPr="00967316" w:rsidRDefault="00BF66E8">
            <w:pPr>
              <w:rPr>
                <w:b/>
                <w:sz w:val="22"/>
                <w:szCs w:val="22"/>
              </w:rPr>
            </w:pPr>
          </w:p>
          <w:p w14:paraId="0F48094D" w14:textId="77777777" w:rsidR="00BF66E8" w:rsidRPr="00967316" w:rsidRDefault="00BF66E8">
            <w:pPr>
              <w:rPr>
                <w:b/>
                <w:sz w:val="22"/>
                <w:szCs w:val="22"/>
              </w:rPr>
            </w:pPr>
          </w:p>
          <w:p w14:paraId="5999939B" w14:textId="0B53B9B6" w:rsidR="00BF66E8" w:rsidRPr="00967316" w:rsidRDefault="00F97017">
            <w:pPr>
              <w:rPr>
                <w:rFonts w:eastAsia="MS Mincho"/>
                <w:b/>
                <w:sz w:val="22"/>
                <w:szCs w:val="22"/>
              </w:rPr>
            </w:pPr>
            <w:r w:rsidRPr="00967316">
              <w:rPr>
                <w:rFonts w:eastAsia="MS Mincho"/>
                <w:b/>
                <w:sz w:val="22"/>
                <w:szCs w:val="22"/>
              </w:rPr>
              <w:t>_____________________/</w:t>
            </w:r>
            <w:r w:rsidR="00325A53" w:rsidRPr="00967316">
              <w:rPr>
                <w:rFonts w:ascii="Times New Roman CYR" w:hAnsi="Times New Roman CYR" w:cs="Times New Roman CYR"/>
                <w:b/>
                <w:bCs/>
                <w:sz w:val="22"/>
                <w:szCs w:val="22"/>
              </w:rPr>
              <w:fldChar w:fldCharType="begin">
                <w:ffData>
                  <w:name w:val=""/>
                  <w:enabled/>
                  <w:calcOnExit/>
                  <w:textInput>
                    <w:default w:val="                            "/>
                  </w:textInput>
                </w:ffData>
              </w:fldChar>
            </w:r>
            <w:r w:rsidR="00325A53" w:rsidRPr="00967316">
              <w:rPr>
                <w:rFonts w:ascii="Times New Roman CYR" w:hAnsi="Times New Roman CYR" w:cs="Times New Roman CYR"/>
                <w:b/>
                <w:bCs/>
                <w:sz w:val="22"/>
                <w:szCs w:val="22"/>
              </w:rPr>
              <w:instrText xml:space="preserve"> FORMTEXT </w:instrText>
            </w:r>
            <w:r w:rsidR="00325A53" w:rsidRPr="00967316">
              <w:rPr>
                <w:rFonts w:ascii="Times New Roman CYR" w:hAnsi="Times New Roman CYR" w:cs="Times New Roman CYR"/>
                <w:b/>
                <w:bCs/>
                <w:sz w:val="22"/>
                <w:szCs w:val="22"/>
              </w:rPr>
            </w:r>
            <w:r w:rsidR="00325A53" w:rsidRPr="00967316">
              <w:rPr>
                <w:rFonts w:ascii="Times New Roman CYR" w:hAnsi="Times New Roman CYR" w:cs="Times New Roman CYR"/>
                <w:b/>
                <w:bCs/>
                <w:sz w:val="22"/>
                <w:szCs w:val="22"/>
              </w:rPr>
              <w:fldChar w:fldCharType="separate"/>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EA22BF">
              <w:rPr>
                <w:rFonts w:ascii="Times New Roman CYR" w:hAnsi="Times New Roman CYR" w:cs="Times New Roman CYR"/>
                <w:b/>
                <w:bCs/>
                <w:noProof/>
                <w:sz w:val="22"/>
                <w:szCs w:val="22"/>
              </w:rPr>
              <w:t> </w:t>
            </w:r>
            <w:r w:rsidR="00325A53" w:rsidRPr="00967316">
              <w:rPr>
                <w:rFonts w:ascii="Times New Roman CYR" w:hAnsi="Times New Roman CYR" w:cs="Times New Roman CYR"/>
                <w:b/>
                <w:bCs/>
                <w:sz w:val="22"/>
                <w:szCs w:val="22"/>
              </w:rPr>
              <w:fldChar w:fldCharType="end"/>
            </w:r>
            <w:r w:rsidRPr="00967316">
              <w:rPr>
                <w:b/>
                <w:sz w:val="22"/>
                <w:szCs w:val="22"/>
              </w:rPr>
              <w:t>/</w:t>
            </w:r>
          </w:p>
          <w:p w14:paraId="73C089D5" w14:textId="77777777" w:rsidR="00BF66E8" w:rsidRDefault="00F97017">
            <w:pPr>
              <w:rPr>
                <w:bCs/>
                <w:sz w:val="22"/>
                <w:szCs w:val="22"/>
              </w:rPr>
            </w:pPr>
            <w:r w:rsidRPr="00967316">
              <w:rPr>
                <w:rFonts w:eastAsia="MS Mincho"/>
                <w:bCs/>
                <w:sz w:val="22"/>
                <w:szCs w:val="22"/>
              </w:rPr>
              <w:t xml:space="preserve">      м.п.</w:t>
            </w:r>
          </w:p>
        </w:tc>
      </w:tr>
      <w:tr w:rsidR="00BF66E8" w14:paraId="0976DAD4" w14:textId="77777777">
        <w:tc>
          <w:tcPr>
            <w:tcW w:w="4820" w:type="dxa"/>
          </w:tcPr>
          <w:p w14:paraId="60235E6E" w14:textId="77777777" w:rsidR="00BF66E8" w:rsidRDefault="00BF66E8">
            <w:pPr>
              <w:rPr>
                <w:b/>
                <w:sz w:val="22"/>
                <w:szCs w:val="22"/>
                <w:u w:val="single"/>
              </w:rPr>
            </w:pPr>
          </w:p>
        </w:tc>
        <w:tc>
          <w:tcPr>
            <w:tcW w:w="5670" w:type="dxa"/>
          </w:tcPr>
          <w:p w14:paraId="47EA7AD3" w14:textId="77777777" w:rsidR="00BF66E8" w:rsidRDefault="00BF66E8">
            <w:pPr>
              <w:rPr>
                <w:b/>
                <w:sz w:val="22"/>
                <w:szCs w:val="22"/>
                <w:u w:val="single"/>
              </w:rPr>
            </w:pPr>
          </w:p>
        </w:tc>
      </w:tr>
    </w:tbl>
    <w:p w14:paraId="2FB5B941" w14:textId="77777777" w:rsidR="00BF66E8" w:rsidRDefault="00BF66E8">
      <w:pPr>
        <w:rPr>
          <w:color w:val="FF0000"/>
          <w:sz w:val="20"/>
          <w:szCs w:val="20"/>
        </w:rPr>
      </w:pPr>
    </w:p>
    <w:sectPr w:rsidR="00BF66E8">
      <w:headerReference w:type="default" r:id="rId8"/>
      <w:footerReference w:type="default" r:id="rId9"/>
      <w:pgSz w:w="11906" w:h="16838"/>
      <w:pgMar w:top="284" w:right="566" w:bottom="993" w:left="851" w:header="282" w:footer="2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1D0BB" w14:textId="77777777" w:rsidR="002633F7" w:rsidRDefault="002633F7">
      <w:r>
        <w:separator/>
      </w:r>
    </w:p>
  </w:endnote>
  <w:endnote w:type="continuationSeparator" w:id="0">
    <w:p w14:paraId="0F22F0D9" w14:textId="77777777" w:rsidR="002633F7" w:rsidRDefault="0026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C9FFD" w14:textId="10483CDC" w:rsidR="004C4BB6" w:rsidRDefault="004C4BB6" w:rsidP="00274A62">
    <w:pPr>
      <w:tabs>
        <w:tab w:val="left" w:pos="589"/>
        <w:tab w:val="center" w:pos="4550"/>
        <w:tab w:val="left" w:pos="5818"/>
        <w:tab w:val="right" w:pos="9716"/>
      </w:tabs>
      <w:ind w:right="260"/>
      <w:jc w:val="right"/>
      <w:rPr>
        <w:color w:val="222A35"/>
        <w:sz w:val="20"/>
        <w:szCs w:val="20"/>
      </w:rPr>
    </w:pPr>
    <w:r>
      <w:rPr>
        <w:b/>
        <w:spacing w:val="60"/>
      </w:rPr>
      <w:tab/>
      <w:t xml:space="preserve"> </w:t>
    </w:r>
    <w:r>
      <w:rPr>
        <w:color w:val="8496B0"/>
        <w:spacing w:val="60"/>
      </w:rPr>
      <w:t xml:space="preserve">              </w:t>
    </w:r>
    <w:r>
      <w:rPr>
        <w:color w:val="8496B0"/>
        <w:spacing w:val="60"/>
        <w:sz w:val="20"/>
        <w:szCs w:val="20"/>
      </w:rPr>
      <w:t>Страница</w:t>
    </w:r>
    <w:r>
      <w:rPr>
        <w:color w:val="8496B0"/>
        <w:sz w:val="20"/>
        <w:szCs w:val="20"/>
      </w:rPr>
      <w:t xml:space="preserve"> </w:t>
    </w:r>
    <w:r>
      <w:rPr>
        <w:color w:val="323E4F"/>
        <w:sz w:val="20"/>
        <w:szCs w:val="20"/>
      </w:rPr>
      <w:fldChar w:fldCharType="begin"/>
    </w:r>
    <w:r>
      <w:rPr>
        <w:color w:val="323E4F"/>
        <w:sz w:val="20"/>
        <w:szCs w:val="20"/>
      </w:rPr>
      <w:instrText>PAGE   \* MERGEFORMAT</w:instrText>
    </w:r>
    <w:r>
      <w:rPr>
        <w:color w:val="323E4F"/>
        <w:sz w:val="20"/>
        <w:szCs w:val="20"/>
      </w:rPr>
      <w:fldChar w:fldCharType="separate"/>
    </w:r>
    <w:r w:rsidR="00EA22BF">
      <w:rPr>
        <w:noProof/>
        <w:color w:val="323E4F"/>
        <w:sz w:val="20"/>
        <w:szCs w:val="20"/>
      </w:rPr>
      <w:t>10</w:t>
    </w:r>
    <w:r>
      <w:rPr>
        <w:color w:val="323E4F"/>
        <w:sz w:val="20"/>
        <w:szCs w:val="20"/>
      </w:rPr>
      <w:fldChar w:fldCharType="end"/>
    </w:r>
    <w:r>
      <w:rPr>
        <w:color w:val="323E4F"/>
        <w:sz w:val="20"/>
        <w:szCs w:val="20"/>
      </w:rPr>
      <w:t xml:space="preserve"> | </w:t>
    </w:r>
    <w:r>
      <w:rPr>
        <w:color w:val="323E4F"/>
        <w:sz w:val="20"/>
        <w:szCs w:val="20"/>
      </w:rPr>
      <w:fldChar w:fldCharType="begin"/>
    </w:r>
    <w:r>
      <w:rPr>
        <w:color w:val="323E4F"/>
        <w:sz w:val="20"/>
        <w:szCs w:val="20"/>
      </w:rPr>
      <w:instrText>NUMPAGES  \* Arabic  \* MERGEFORMAT</w:instrText>
    </w:r>
    <w:r>
      <w:rPr>
        <w:color w:val="323E4F"/>
        <w:sz w:val="20"/>
        <w:szCs w:val="20"/>
      </w:rPr>
      <w:fldChar w:fldCharType="separate"/>
    </w:r>
    <w:r w:rsidR="00EA22BF">
      <w:rPr>
        <w:noProof/>
        <w:color w:val="323E4F"/>
        <w:sz w:val="20"/>
        <w:szCs w:val="20"/>
      </w:rPr>
      <w:t>12</w:t>
    </w:r>
    <w:r>
      <w:rPr>
        <w:color w:val="323E4F"/>
        <w:sz w:val="20"/>
        <w:szCs w:val="20"/>
      </w:rPr>
      <w:fldChar w:fldCharType="end"/>
    </w:r>
  </w:p>
  <w:p w14:paraId="2794DC79" w14:textId="14DACB67" w:rsidR="004C4BB6" w:rsidRDefault="004C4BB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9D00C" w14:textId="77777777" w:rsidR="002633F7" w:rsidRDefault="002633F7">
      <w:r>
        <w:separator/>
      </w:r>
    </w:p>
  </w:footnote>
  <w:footnote w:type="continuationSeparator" w:id="0">
    <w:p w14:paraId="66AF09CB" w14:textId="77777777" w:rsidR="002633F7" w:rsidRDefault="002633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200C2" w14:textId="6DC486C5" w:rsidR="004C4BB6" w:rsidRPr="00FD1F9C" w:rsidRDefault="004C4BB6">
    <w:pPr>
      <w:pStyle w:val="a8"/>
      <w:jc w:val="right"/>
      <w:rPr>
        <w:b/>
        <w:sz w:val="22"/>
        <w:szCs w:val="22"/>
        <w:lang w:val="ru-RU"/>
      </w:rPr>
    </w:pPr>
    <w:r>
      <w:rPr>
        <w:b/>
      </w:rPr>
      <w:t>ФОРМ</w:t>
    </w:r>
    <w:r>
      <w:rPr>
        <w:b/>
        <w:lang w:val="ru-RU"/>
      </w:rPr>
      <w:t>А</w:t>
    </w:r>
    <w:r>
      <w:rPr>
        <w:b/>
      </w:rPr>
      <w:t xml:space="preserve"> ЛОГОПЕР</w:t>
    </w:r>
    <w:r>
      <w:rPr>
        <w:b/>
        <w:lang w:val="ru-RU"/>
      </w:rPr>
      <w:t xml:space="preserve"> </w:t>
    </w:r>
    <w:r>
      <w:rPr>
        <w:b/>
        <w:lang w:val="en-US"/>
      </w:rPr>
      <w:t>V.</w:t>
    </w:r>
    <w:r>
      <w:rPr>
        <w:b/>
        <w:lang w:val="ru-RU"/>
      </w:rPr>
      <w:t>05</w:t>
    </w:r>
    <w:r>
      <w:rPr>
        <w:b/>
        <w:lang w:val="en-US"/>
      </w:rPr>
      <w:t>/2</w:t>
    </w:r>
    <w:r>
      <w:rPr>
        <w:b/>
        <w:lang w:val="ru-RU"/>
      </w:rPr>
      <w:t>4</w:t>
    </w:r>
  </w:p>
  <w:p w14:paraId="516410E1" w14:textId="77777777" w:rsidR="004C4BB6" w:rsidRDefault="004C4BB6">
    <w:pPr>
      <w:pStyle w:val="a8"/>
      <w:tabs>
        <w:tab w:val="left" w:pos="9000"/>
      </w:tabs>
      <w:jc w:val="center"/>
      <w:rPr>
        <w:color w:val="00FF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2351"/>
    <w:multiLevelType w:val="multilevel"/>
    <w:tmpl w:val="2CF66964"/>
    <w:lvl w:ilvl="0">
      <w:start w:val="1"/>
      <w:numFmt w:val="decimal"/>
      <w:lvlText w:val="%1."/>
      <w:lvlJc w:val="left"/>
      <w:pPr>
        <w:ind w:left="360" w:hanging="360"/>
      </w:pPr>
      <w:rPr>
        <w:b/>
      </w:rPr>
    </w:lvl>
    <w:lvl w:ilvl="1">
      <w:start w:val="1"/>
      <w:numFmt w:val="decimal"/>
      <w:lvlText w:val="%1.%2."/>
      <w:lvlJc w:val="left"/>
      <w:pPr>
        <w:ind w:left="1416" w:hanging="360"/>
      </w:pPr>
      <w:rPr>
        <w:b/>
      </w:rPr>
    </w:lvl>
    <w:lvl w:ilvl="2">
      <w:start w:val="1"/>
      <w:numFmt w:val="decimal"/>
      <w:lvlText w:val="%1.%2.%3."/>
      <w:lvlJc w:val="left"/>
      <w:pPr>
        <w:ind w:left="2832" w:hanging="720"/>
      </w:pPr>
      <w:rPr>
        <w:b/>
      </w:rPr>
    </w:lvl>
    <w:lvl w:ilvl="3">
      <w:start w:val="1"/>
      <w:numFmt w:val="decimal"/>
      <w:lvlText w:val="%1.%2.%3.%4."/>
      <w:lvlJc w:val="left"/>
      <w:pPr>
        <w:ind w:left="3888" w:hanging="720"/>
      </w:pPr>
      <w:rPr>
        <w:b/>
      </w:rPr>
    </w:lvl>
    <w:lvl w:ilvl="4">
      <w:start w:val="1"/>
      <w:numFmt w:val="decimal"/>
      <w:lvlText w:val="%1.%2.%3.%4.%5."/>
      <w:lvlJc w:val="left"/>
      <w:pPr>
        <w:ind w:left="5304" w:hanging="1080"/>
      </w:pPr>
      <w:rPr>
        <w:b/>
      </w:rPr>
    </w:lvl>
    <w:lvl w:ilvl="5">
      <w:start w:val="1"/>
      <w:numFmt w:val="decimal"/>
      <w:lvlText w:val="%1.%2.%3.%4.%5.%6."/>
      <w:lvlJc w:val="left"/>
      <w:pPr>
        <w:ind w:left="6360" w:hanging="1080"/>
      </w:pPr>
      <w:rPr>
        <w:b/>
      </w:rPr>
    </w:lvl>
    <w:lvl w:ilvl="6">
      <w:start w:val="1"/>
      <w:numFmt w:val="decimal"/>
      <w:lvlText w:val="%1.%2.%3.%4.%5.%6.%7."/>
      <w:lvlJc w:val="left"/>
      <w:pPr>
        <w:ind w:left="7416" w:hanging="1080"/>
      </w:pPr>
      <w:rPr>
        <w:b/>
      </w:rPr>
    </w:lvl>
    <w:lvl w:ilvl="7">
      <w:start w:val="1"/>
      <w:numFmt w:val="decimal"/>
      <w:lvlText w:val="%1.%2.%3.%4.%5.%6.%7.%8."/>
      <w:lvlJc w:val="left"/>
      <w:pPr>
        <w:ind w:left="8832" w:hanging="1440"/>
      </w:pPr>
      <w:rPr>
        <w:b/>
      </w:rPr>
    </w:lvl>
    <w:lvl w:ilvl="8">
      <w:start w:val="1"/>
      <w:numFmt w:val="decimal"/>
      <w:lvlText w:val="%1.%2.%3.%4.%5.%6.%7.%8.%9."/>
      <w:lvlJc w:val="left"/>
      <w:pPr>
        <w:ind w:left="9888" w:hanging="1440"/>
      </w:pPr>
      <w:rPr>
        <w:b/>
      </w:rPr>
    </w:lvl>
  </w:abstractNum>
  <w:abstractNum w:abstractNumId="1" w15:restartNumberingAfterBreak="0">
    <w:nsid w:val="22AF4B0C"/>
    <w:multiLevelType w:val="hybridMultilevel"/>
    <w:tmpl w:val="F97CD73A"/>
    <w:lvl w:ilvl="0" w:tplc="04190005">
      <w:start w:val="1"/>
      <w:numFmt w:val="bullet"/>
      <w:lvlText w:val=""/>
      <w:lvlJc w:val="left"/>
      <w:pPr>
        <w:ind w:left="888" w:hanging="360"/>
      </w:pPr>
      <w:rPr>
        <w:rFonts w:ascii="Wingdings" w:hAnsi="Wingdings" w:hint="default"/>
      </w:rPr>
    </w:lvl>
    <w:lvl w:ilvl="1" w:tplc="209A235E">
      <w:start w:val="2"/>
      <w:numFmt w:val="bullet"/>
      <w:lvlText w:val="-"/>
      <w:lvlJc w:val="left"/>
      <w:pPr>
        <w:ind w:left="7488" w:hanging="360"/>
      </w:pPr>
      <w:rPr>
        <w:rFonts w:ascii="Times New Roman" w:eastAsia="Times New Roman" w:hAnsi="Times New Roman" w:cs="Times New Roman" w:hint="default"/>
      </w:rPr>
    </w:lvl>
    <w:lvl w:ilvl="2" w:tplc="FFFFFFFF">
      <w:start w:val="1"/>
      <w:numFmt w:val="bullet"/>
      <w:lvlText w:val=""/>
      <w:lvlJc w:val="left"/>
      <w:pPr>
        <w:ind w:left="2328" w:hanging="360"/>
      </w:pPr>
      <w:rPr>
        <w:rFonts w:ascii="Wingdings" w:hAnsi="Wingdings" w:hint="default"/>
      </w:rPr>
    </w:lvl>
    <w:lvl w:ilvl="3" w:tplc="FFFFFFFF">
      <w:start w:val="1"/>
      <w:numFmt w:val="bullet"/>
      <w:lvlText w:val=""/>
      <w:lvlJc w:val="left"/>
      <w:pPr>
        <w:ind w:left="3048" w:hanging="360"/>
      </w:pPr>
      <w:rPr>
        <w:rFonts w:ascii="Symbol" w:hAnsi="Symbol" w:hint="default"/>
      </w:rPr>
    </w:lvl>
    <w:lvl w:ilvl="4" w:tplc="FFFFFFFF">
      <w:start w:val="1"/>
      <w:numFmt w:val="bullet"/>
      <w:lvlText w:val="o"/>
      <w:lvlJc w:val="left"/>
      <w:pPr>
        <w:ind w:left="3768" w:hanging="360"/>
      </w:pPr>
      <w:rPr>
        <w:rFonts w:ascii="Courier New" w:hAnsi="Courier New" w:cs="Courier New" w:hint="default"/>
      </w:rPr>
    </w:lvl>
    <w:lvl w:ilvl="5" w:tplc="FFFFFFFF">
      <w:start w:val="1"/>
      <w:numFmt w:val="bullet"/>
      <w:lvlText w:val=""/>
      <w:lvlJc w:val="left"/>
      <w:pPr>
        <w:ind w:left="4488" w:hanging="360"/>
      </w:pPr>
      <w:rPr>
        <w:rFonts w:ascii="Wingdings" w:hAnsi="Wingdings" w:hint="default"/>
      </w:rPr>
    </w:lvl>
    <w:lvl w:ilvl="6" w:tplc="FFFFFFFF">
      <w:start w:val="1"/>
      <w:numFmt w:val="bullet"/>
      <w:lvlText w:val=""/>
      <w:lvlJc w:val="left"/>
      <w:pPr>
        <w:ind w:left="5208" w:hanging="360"/>
      </w:pPr>
      <w:rPr>
        <w:rFonts w:ascii="Symbol" w:hAnsi="Symbol" w:hint="default"/>
      </w:rPr>
    </w:lvl>
    <w:lvl w:ilvl="7" w:tplc="FFFFFFFF">
      <w:start w:val="1"/>
      <w:numFmt w:val="bullet"/>
      <w:lvlText w:val="o"/>
      <w:lvlJc w:val="left"/>
      <w:pPr>
        <w:ind w:left="5928" w:hanging="360"/>
      </w:pPr>
      <w:rPr>
        <w:rFonts w:ascii="Courier New" w:hAnsi="Courier New" w:cs="Courier New" w:hint="default"/>
      </w:rPr>
    </w:lvl>
    <w:lvl w:ilvl="8" w:tplc="FFFFFFFF">
      <w:start w:val="1"/>
      <w:numFmt w:val="bullet"/>
      <w:lvlText w:val=""/>
      <w:lvlJc w:val="left"/>
      <w:pPr>
        <w:ind w:left="6648" w:hanging="360"/>
      </w:pPr>
      <w:rPr>
        <w:rFonts w:ascii="Wingdings" w:hAnsi="Wingdings" w:hint="default"/>
      </w:rPr>
    </w:lvl>
  </w:abstractNum>
  <w:abstractNum w:abstractNumId="2" w15:restartNumberingAfterBreak="0">
    <w:nsid w:val="22F019CF"/>
    <w:multiLevelType w:val="multilevel"/>
    <w:tmpl w:val="96B0633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42492175"/>
    <w:multiLevelType w:val="hybridMultilevel"/>
    <w:tmpl w:val="562061A8"/>
    <w:lvl w:ilvl="0" w:tplc="BD8C530C">
      <w:start w:val="1"/>
      <w:numFmt w:val="decimal"/>
      <w:lvlText w:val="%1."/>
      <w:lvlJc w:val="left"/>
      <w:pPr>
        <w:tabs>
          <w:tab w:val="num" w:pos="720"/>
        </w:tabs>
        <w:ind w:left="720" w:hanging="360"/>
      </w:pPr>
    </w:lvl>
    <w:lvl w:ilvl="1" w:tplc="8AA0804E">
      <w:numFmt w:val="none"/>
      <w:lvlText w:val=""/>
      <w:lvlJc w:val="left"/>
      <w:pPr>
        <w:tabs>
          <w:tab w:val="num" w:pos="360"/>
        </w:tabs>
        <w:ind w:left="0" w:firstLine="0"/>
      </w:pPr>
    </w:lvl>
    <w:lvl w:ilvl="2" w:tplc="A95E15E2">
      <w:numFmt w:val="none"/>
      <w:lvlText w:val=""/>
      <w:lvlJc w:val="left"/>
      <w:pPr>
        <w:tabs>
          <w:tab w:val="num" w:pos="360"/>
        </w:tabs>
        <w:ind w:left="0" w:firstLine="0"/>
      </w:pPr>
    </w:lvl>
    <w:lvl w:ilvl="3" w:tplc="01B49D76">
      <w:numFmt w:val="none"/>
      <w:lvlText w:val=""/>
      <w:lvlJc w:val="left"/>
      <w:pPr>
        <w:tabs>
          <w:tab w:val="num" w:pos="360"/>
        </w:tabs>
        <w:ind w:left="0" w:firstLine="0"/>
      </w:pPr>
    </w:lvl>
    <w:lvl w:ilvl="4" w:tplc="508A4D1E">
      <w:numFmt w:val="none"/>
      <w:lvlText w:val=""/>
      <w:lvlJc w:val="left"/>
      <w:pPr>
        <w:tabs>
          <w:tab w:val="num" w:pos="360"/>
        </w:tabs>
        <w:ind w:left="0" w:firstLine="0"/>
      </w:pPr>
    </w:lvl>
    <w:lvl w:ilvl="5" w:tplc="D64A6F4E">
      <w:numFmt w:val="none"/>
      <w:lvlText w:val=""/>
      <w:lvlJc w:val="left"/>
      <w:pPr>
        <w:tabs>
          <w:tab w:val="num" w:pos="360"/>
        </w:tabs>
        <w:ind w:left="0" w:firstLine="0"/>
      </w:pPr>
    </w:lvl>
    <w:lvl w:ilvl="6" w:tplc="9B1CFD16">
      <w:numFmt w:val="none"/>
      <w:lvlText w:val=""/>
      <w:lvlJc w:val="left"/>
      <w:pPr>
        <w:tabs>
          <w:tab w:val="num" w:pos="360"/>
        </w:tabs>
        <w:ind w:left="0" w:firstLine="0"/>
      </w:pPr>
    </w:lvl>
    <w:lvl w:ilvl="7" w:tplc="C33A1EEA">
      <w:numFmt w:val="none"/>
      <w:lvlText w:val=""/>
      <w:lvlJc w:val="left"/>
      <w:pPr>
        <w:tabs>
          <w:tab w:val="num" w:pos="360"/>
        </w:tabs>
        <w:ind w:left="0" w:firstLine="0"/>
      </w:pPr>
    </w:lvl>
    <w:lvl w:ilvl="8" w:tplc="65643790">
      <w:numFmt w:val="none"/>
      <w:lvlText w:val=""/>
      <w:lvlJc w:val="left"/>
      <w:pPr>
        <w:tabs>
          <w:tab w:val="num" w:pos="360"/>
        </w:tabs>
        <w:ind w:left="0" w:firstLine="0"/>
      </w:pPr>
    </w:lvl>
  </w:abstractNum>
  <w:abstractNum w:abstractNumId="4" w15:restartNumberingAfterBreak="0">
    <w:nsid w:val="54D40326"/>
    <w:multiLevelType w:val="hybridMultilevel"/>
    <w:tmpl w:val="E19CB6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5CEE68FE"/>
    <w:multiLevelType w:val="hybridMultilevel"/>
    <w:tmpl w:val="F594D108"/>
    <w:lvl w:ilvl="0" w:tplc="DE96D8B8">
      <w:start w:val="3"/>
      <w:numFmt w:val="decimal"/>
      <w:lvlText w:val="%1."/>
      <w:lvlJc w:val="left"/>
      <w:pPr>
        <w:tabs>
          <w:tab w:val="num" w:pos="720"/>
        </w:tabs>
        <w:ind w:left="720" w:hanging="360"/>
      </w:pPr>
      <w:rPr>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66E767A9"/>
    <w:multiLevelType w:val="hybridMultilevel"/>
    <w:tmpl w:val="5F0A5E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67003C56"/>
    <w:multiLevelType w:val="hybridMultilevel"/>
    <w:tmpl w:val="FD3228CA"/>
    <w:lvl w:ilvl="0" w:tplc="BD587336">
      <w:start w:val="3"/>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B3329AB"/>
    <w:multiLevelType w:val="hybridMultilevel"/>
    <w:tmpl w:val="688AF54C"/>
    <w:lvl w:ilvl="0" w:tplc="88B4D2E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A936DD"/>
    <w:multiLevelType w:val="multilevel"/>
    <w:tmpl w:val="22FC816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520" w:hanging="72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hFjwLbIJiUaOYOPh4Q6uC8ZigdlgliM4QKNjKPF+ZdnjkeXiSBZB6iKDiM+JmjwwPygOTa4PmHtjy4YxqycDZQ==" w:salt="5jv/PlmE4/770erZG6UGmg=="/>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17"/>
    <w:rsid w:val="00010F92"/>
    <w:rsid w:val="0001366E"/>
    <w:rsid w:val="0007064E"/>
    <w:rsid w:val="00081972"/>
    <w:rsid w:val="00094419"/>
    <w:rsid w:val="000B0051"/>
    <w:rsid w:val="000B02D1"/>
    <w:rsid w:val="000E1231"/>
    <w:rsid w:val="000F421D"/>
    <w:rsid w:val="0010016A"/>
    <w:rsid w:val="00120B26"/>
    <w:rsid w:val="001B52A6"/>
    <w:rsid w:val="001C7687"/>
    <w:rsid w:val="00222567"/>
    <w:rsid w:val="00223CCE"/>
    <w:rsid w:val="00231C1F"/>
    <w:rsid w:val="00252C3E"/>
    <w:rsid w:val="00254CBF"/>
    <w:rsid w:val="002633F7"/>
    <w:rsid w:val="00274A62"/>
    <w:rsid w:val="00276FD5"/>
    <w:rsid w:val="00325A53"/>
    <w:rsid w:val="00342EE8"/>
    <w:rsid w:val="003503E3"/>
    <w:rsid w:val="003772C8"/>
    <w:rsid w:val="00383235"/>
    <w:rsid w:val="003A50A3"/>
    <w:rsid w:val="003E4D1D"/>
    <w:rsid w:val="003F3505"/>
    <w:rsid w:val="00406622"/>
    <w:rsid w:val="004133E9"/>
    <w:rsid w:val="004252E9"/>
    <w:rsid w:val="004C44B1"/>
    <w:rsid w:val="004C4BB6"/>
    <w:rsid w:val="004C5B38"/>
    <w:rsid w:val="0050136F"/>
    <w:rsid w:val="00507855"/>
    <w:rsid w:val="005274BC"/>
    <w:rsid w:val="00532614"/>
    <w:rsid w:val="00542A6B"/>
    <w:rsid w:val="00572767"/>
    <w:rsid w:val="005A7087"/>
    <w:rsid w:val="005C7D26"/>
    <w:rsid w:val="006203F8"/>
    <w:rsid w:val="006745B6"/>
    <w:rsid w:val="006A2320"/>
    <w:rsid w:val="006B0185"/>
    <w:rsid w:val="007926BF"/>
    <w:rsid w:val="00795699"/>
    <w:rsid w:val="007C1299"/>
    <w:rsid w:val="007D32BE"/>
    <w:rsid w:val="007E7DCF"/>
    <w:rsid w:val="00861B1A"/>
    <w:rsid w:val="008C1C5C"/>
    <w:rsid w:val="008E0C5E"/>
    <w:rsid w:val="008F3642"/>
    <w:rsid w:val="008F46D4"/>
    <w:rsid w:val="00901096"/>
    <w:rsid w:val="0090651F"/>
    <w:rsid w:val="00922AE5"/>
    <w:rsid w:val="00957D5C"/>
    <w:rsid w:val="00967316"/>
    <w:rsid w:val="009936BF"/>
    <w:rsid w:val="009B238C"/>
    <w:rsid w:val="009D35BE"/>
    <w:rsid w:val="009F347A"/>
    <w:rsid w:val="00A07D27"/>
    <w:rsid w:val="00A37EEF"/>
    <w:rsid w:val="00AA75B2"/>
    <w:rsid w:val="00AB1650"/>
    <w:rsid w:val="00AB7429"/>
    <w:rsid w:val="00AC3AB3"/>
    <w:rsid w:val="00AE6AFE"/>
    <w:rsid w:val="00AE6B27"/>
    <w:rsid w:val="00AF62F1"/>
    <w:rsid w:val="00B01D8E"/>
    <w:rsid w:val="00B35AA7"/>
    <w:rsid w:val="00B36DA1"/>
    <w:rsid w:val="00B40653"/>
    <w:rsid w:val="00B92FE5"/>
    <w:rsid w:val="00B95A8E"/>
    <w:rsid w:val="00BC6F6B"/>
    <w:rsid w:val="00BE790A"/>
    <w:rsid w:val="00BF66E8"/>
    <w:rsid w:val="00C21FD3"/>
    <w:rsid w:val="00C81D99"/>
    <w:rsid w:val="00CF3FFC"/>
    <w:rsid w:val="00D07BE3"/>
    <w:rsid w:val="00D80FBF"/>
    <w:rsid w:val="00DF1ABC"/>
    <w:rsid w:val="00E10B33"/>
    <w:rsid w:val="00E161F6"/>
    <w:rsid w:val="00E6345F"/>
    <w:rsid w:val="00E63746"/>
    <w:rsid w:val="00EA22BF"/>
    <w:rsid w:val="00EF16B6"/>
    <w:rsid w:val="00F04751"/>
    <w:rsid w:val="00F4771E"/>
    <w:rsid w:val="00F50C58"/>
    <w:rsid w:val="00F97017"/>
    <w:rsid w:val="00FB1407"/>
    <w:rsid w:val="00FD1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0F85F1AF"/>
  <w15:chartTrackingRefBased/>
  <w15:docId w15:val="{75AB85DB-6D9C-44C4-84E6-906F706E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widowControl w:val="0"/>
      <w:shd w:val="clear" w:color="auto" w:fill="FFFFFF"/>
      <w:autoSpaceDE w:val="0"/>
      <w:autoSpaceDN w:val="0"/>
      <w:adjustRightInd w:val="0"/>
      <w:jc w:val="center"/>
      <w:outlineLvl w:val="0"/>
    </w:pPr>
    <w:rPr>
      <w:rFonts w:eastAsiaTheme="minorEastAsia"/>
      <w:b/>
      <w:bCs/>
      <w:sz w:val="22"/>
      <w:szCs w:val="20"/>
    </w:rPr>
  </w:style>
  <w:style w:type="paragraph" w:styleId="2">
    <w:name w:val="heading 2"/>
    <w:basedOn w:val="a"/>
    <w:next w:val="a"/>
    <w:link w:val="20"/>
    <w:qFormat/>
    <w:pPr>
      <w:keepNext/>
      <w:spacing w:before="240" w:after="60"/>
      <w:outlineLvl w:val="1"/>
    </w:pPr>
    <w:rPr>
      <w:rFonts w:ascii="Arial" w:eastAsiaTheme="minorEastAsia" w:hAnsi="Arial" w:cs="Arial"/>
      <w:b/>
      <w:bCs/>
      <w:i/>
      <w:iCs/>
      <w:sz w:val="28"/>
      <w:szCs w:val="28"/>
    </w:rPr>
  </w:style>
  <w:style w:type="paragraph" w:styleId="3">
    <w:name w:val="heading 3"/>
    <w:basedOn w:val="a"/>
    <w:next w:val="a"/>
    <w:link w:val="30"/>
    <w:qFormat/>
    <w:pPr>
      <w:keepNext/>
      <w:shd w:val="clear" w:color="auto" w:fill="FFFFFF"/>
      <w:spacing w:line="230" w:lineRule="exact"/>
      <w:outlineLvl w:val="2"/>
    </w:pPr>
    <w:rPr>
      <w:rFonts w:eastAsiaTheme="minorEastAsia"/>
      <w:b/>
      <w:color w:val="FF0000"/>
      <w:spacing w:val="-2"/>
      <w:sz w:val="20"/>
    </w:rPr>
  </w:style>
  <w:style w:type="paragraph" w:styleId="4">
    <w:name w:val="heading 4"/>
    <w:basedOn w:val="a"/>
    <w:next w:val="a"/>
    <w:link w:val="40"/>
    <w:qFormat/>
    <w:pPr>
      <w:keepNext/>
      <w:jc w:val="both"/>
      <w:outlineLvl w:val="3"/>
    </w:pPr>
    <w:rPr>
      <w:rFonts w:eastAsiaTheme="minorEastAsia"/>
      <w:b/>
      <w:bCs/>
      <w:sz w:val="20"/>
    </w:rPr>
  </w:style>
  <w:style w:type="paragraph" w:styleId="5">
    <w:name w:val="heading 5"/>
    <w:basedOn w:val="a"/>
    <w:next w:val="a"/>
    <w:link w:val="50"/>
    <w:qFormat/>
    <w:pPr>
      <w:spacing w:before="240" w:after="60"/>
      <w:outlineLvl w:val="4"/>
    </w:pPr>
    <w:rPr>
      <w:rFonts w:eastAsiaTheme="minorEastAsia"/>
      <w:b/>
      <w:bCs/>
      <w:i/>
      <w:iCs/>
      <w:sz w:val="26"/>
      <w:szCs w:val="26"/>
    </w:rPr>
  </w:style>
  <w:style w:type="paragraph" w:styleId="6">
    <w:name w:val="heading 6"/>
    <w:basedOn w:val="a"/>
    <w:next w:val="a"/>
    <w:link w:val="60"/>
    <w:qFormat/>
    <w:pPr>
      <w:spacing w:before="240" w:after="60"/>
      <w:outlineLvl w:val="5"/>
    </w:pPr>
    <w:rPr>
      <w:rFonts w:eastAsiaTheme="minorEastAsia"/>
      <w:b/>
      <w:bCs/>
      <w:sz w:val="22"/>
      <w:szCs w:val="22"/>
    </w:rPr>
  </w:style>
  <w:style w:type="paragraph" w:styleId="7">
    <w:name w:val="heading 7"/>
    <w:basedOn w:val="a"/>
    <w:next w:val="a"/>
    <w:link w:val="70"/>
    <w:qFormat/>
    <w:pPr>
      <w:spacing w:before="240" w:after="60"/>
      <w:outlineLvl w:val="6"/>
    </w:pPr>
  </w:style>
  <w:style w:type="paragraph" w:styleId="9">
    <w:name w:val="heading 9"/>
    <w:basedOn w:val="a"/>
    <w:next w:val="a"/>
    <w:link w:val="90"/>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basedOn w:val="a0"/>
    <w:rPr>
      <w:color w:val="954F72" w:themeColor="followedHyperlink"/>
      <w:u w:val="single"/>
    </w:rPr>
  </w:style>
  <w:style w:type="character" w:customStyle="1" w:styleId="10">
    <w:name w:val="Заголовок 1 Знак"/>
    <w:link w:val="1"/>
    <w:uiPriority w:val="99"/>
    <w:locked/>
    <w:rPr>
      <w:b/>
      <w:bCs/>
      <w:sz w:val="22"/>
      <w:lang w:val="ru-RU" w:eastAsia="ru-RU" w:bidi="ar-SA"/>
    </w:rPr>
  </w:style>
  <w:style w:type="character" w:customStyle="1" w:styleId="20">
    <w:name w:val="Заголовок 2 Знак"/>
    <w:link w:val="2"/>
    <w:semiHidden/>
    <w:locked/>
    <w:rPr>
      <w:rFonts w:ascii="Arial" w:hAnsi="Arial" w:cs="Arial" w:hint="default"/>
      <w:b/>
      <w:bCs/>
      <w:i/>
      <w:iCs/>
      <w:sz w:val="28"/>
      <w:szCs w:val="28"/>
      <w:lang w:val="ru-RU" w:eastAsia="ru-RU" w:bidi="ar-SA"/>
    </w:rPr>
  </w:style>
  <w:style w:type="character" w:customStyle="1" w:styleId="30">
    <w:name w:val="Заголовок 3 Знак"/>
    <w:basedOn w:val="a0"/>
    <w:link w:val="3"/>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rPr>
      <w:rFonts w:asciiTheme="majorHAnsi" w:eastAsiaTheme="majorEastAsia" w:hAnsiTheme="majorHAnsi" w:cstheme="majorBidi"/>
      <w:i/>
      <w:iCs/>
      <w:color w:val="2F5496" w:themeColor="accent1" w:themeShade="BF"/>
      <w:sz w:val="24"/>
      <w:szCs w:val="24"/>
    </w:rPr>
  </w:style>
  <w:style w:type="character" w:customStyle="1" w:styleId="50">
    <w:name w:val="Заголовок 5 Знак"/>
    <w:basedOn w:val="a0"/>
    <w:link w:val="5"/>
    <w:rPr>
      <w:rFonts w:asciiTheme="majorHAnsi" w:eastAsiaTheme="majorEastAsia" w:hAnsiTheme="majorHAnsi" w:cstheme="majorBidi"/>
      <w:color w:val="2F5496" w:themeColor="accent1" w:themeShade="BF"/>
      <w:sz w:val="24"/>
      <w:szCs w:val="24"/>
    </w:rPr>
  </w:style>
  <w:style w:type="character" w:customStyle="1" w:styleId="60">
    <w:name w:val="Заголовок 6 Знак"/>
    <w:basedOn w:val="a0"/>
    <w:link w:val="6"/>
    <w:rPr>
      <w:rFonts w:asciiTheme="majorHAnsi" w:eastAsiaTheme="majorEastAsia" w:hAnsiTheme="majorHAnsi" w:cstheme="majorBidi"/>
      <w:color w:val="1F3763" w:themeColor="accent1" w:themeShade="7F"/>
      <w:sz w:val="24"/>
      <w:szCs w:val="24"/>
    </w:rPr>
  </w:style>
  <w:style w:type="paragraph" w:customStyle="1" w:styleId="msonormal0">
    <w:name w:val="msonormal"/>
    <w:basedOn w:val="a"/>
    <w:pPr>
      <w:spacing w:before="100" w:beforeAutospacing="1" w:after="100" w:afterAutospacing="1"/>
    </w:pPr>
  </w:style>
  <w:style w:type="paragraph" w:styleId="a5">
    <w:name w:val="Normal (Web)"/>
    <w:basedOn w:val="a"/>
    <w:pPr>
      <w:spacing w:before="100" w:beforeAutospacing="1" w:after="100" w:afterAutospacing="1"/>
    </w:pPr>
  </w:style>
  <w:style w:type="character" w:customStyle="1" w:styleId="70">
    <w:name w:val="Заголовок 7 Знак"/>
    <w:basedOn w:val="a0"/>
    <w:link w:val="7"/>
    <w:rPr>
      <w:rFonts w:asciiTheme="majorHAnsi" w:eastAsiaTheme="majorEastAsia" w:hAnsiTheme="majorHAnsi" w:cstheme="majorBidi"/>
      <w:i/>
      <w:iCs/>
      <w:color w:val="1F3763" w:themeColor="accent1" w:themeShade="7F"/>
      <w:sz w:val="24"/>
      <w:szCs w:val="24"/>
    </w:rPr>
  </w:style>
  <w:style w:type="character" w:customStyle="1" w:styleId="90">
    <w:name w:val="Заголовок 9 Знак"/>
    <w:basedOn w:val="a0"/>
    <w:link w:val="9"/>
    <w:rPr>
      <w:rFonts w:asciiTheme="majorHAnsi" w:eastAsiaTheme="majorEastAsia" w:hAnsiTheme="majorHAnsi" w:cstheme="majorBidi"/>
      <w:i/>
      <w:iCs/>
      <w:color w:val="272727" w:themeColor="text1" w:themeTint="D8"/>
      <w:sz w:val="21"/>
      <w:szCs w:val="21"/>
    </w:rPr>
  </w:style>
  <w:style w:type="paragraph" w:styleId="a6">
    <w:name w:val="annotation text"/>
    <w:basedOn w:val="a"/>
    <w:link w:val="a7"/>
    <w:semiHidden/>
    <w:rPr>
      <w:sz w:val="20"/>
      <w:szCs w:val="20"/>
    </w:rPr>
  </w:style>
  <w:style w:type="character" w:customStyle="1" w:styleId="a7">
    <w:name w:val="Текст примечания Знак"/>
    <w:basedOn w:val="a0"/>
    <w:link w:val="a6"/>
  </w:style>
  <w:style w:type="paragraph" w:styleId="a8">
    <w:name w:val="header"/>
    <w:basedOn w:val="a"/>
    <w:link w:val="a9"/>
    <w:uiPriority w:val="99"/>
    <w:pPr>
      <w:tabs>
        <w:tab w:val="center" w:pos="4677"/>
        <w:tab w:val="right" w:pos="9355"/>
      </w:tabs>
    </w:pPr>
    <w:rPr>
      <w:lang w:val="x-none" w:eastAsia="x-none"/>
    </w:rPr>
  </w:style>
  <w:style w:type="character" w:customStyle="1" w:styleId="a9">
    <w:name w:val="Верхний колонтитул Знак"/>
    <w:link w:val="a8"/>
    <w:uiPriority w:val="99"/>
    <w:locked/>
    <w:rPr>
      <w:sz w:val="24"/>
      <w:szCs w:val="24"/>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locked/>
    <w:rPr>
      <w:sz w:val="24"/>
      <w:szCs w:val="24"/>
      <w:lang w:val="ru-RU" w:eastAsia="ru-RU" w:bidi="ar-SA"/>
    </w:rPr>
  </w:style>
  <w:style w:type="paragraph" w:styleId="ac">
    <w:name w:val="Title"/>
    <w:basedOn w:val="a"/>
    <w:link w:val="ad"/>
    <w:qFormat/>
    <w:pPr>
      <w:jc w:val="center"/>
    </w:pPr>
    <w:rPr>
      <w:b/>
      <w:bCs/>
      <w:sz w:val="28"/>
    </w:rPr>
  </w:style>
  <w:style w:type="character" w:customStyle="1" w:styleId="ad">
    <w:name w:val="Заголовок Знак"/>
    <w:basedOn w:val="a0"/>
    <w:link w:val="ac"/>
    <w:rPr>
      <w:rFonts w:asciiTheme="majorHAnsi" w:eastAsiaTheme="majorEastAsia" w:hAnsiTheme="majorHAnsi" w:cstheme="majorBidi"/>
      <w:spacing w:val="-10"/>
      <w:kern w:val="28"/>
      <w:sz w:val="56"/>
      <w:szCs w:val="56"/>
    </w:rPr>
  </w:style>
  <w:style w:type="paragraph" w:styleId="ae">
    <w:name w:val="Body Text"/>
    <w:basedOn w:val="a"/>
    <w:link w:val="af"/>
    <w:pPr>
      <w:widowControl w:val="0"/>
      <w:shd w:val="clear" w:color="auto" w:fill="FFFFFF"/>
      <w:autoSpaceDE w:val="0"/>
      <w:autoSpaceDN w:val="0"/>
      <w:adjustRightInd w:val="0"/>
      <w:spacing w:line="250" w:lineRule="exact"/>
      <w:jc w:val="both"/>
    </w:pPr>
    <w:rPr>
      <w:color w:val="000000"/>
      <w:spacing w:val="-1"/>
      <w:sz w:val="20"/>
      <w:szCs w:val="22"/>
    </w:rPr>
  </w:style>
  <w:style w:type="character" w:customStyle="1" w:styleId="af">
    <w:name w:val="Основной текст Знак"/>
    <w:link w:val="ae"/>
    <w:locked/>
    <w:rPr>
      <w:color w:val="000000"/>
      <w:spacing w:val="-1"/>
      <w:szCs w:val="22"/>
      <w:lang w:val="ru-RU" w:eastAsia="ru-RU" w:bidi="ar-SA"/>
    </w:rPr>
  </w:style>
  <w:style w:type="paragraph" w:styleId="af0">
    <w:name w:val="Body Text Indent"/>
    <w:basedOn w:val="a"/>
    <w:link w:val="af1"/>
    <w:pPr>
      <w:spacing w:after="120"/>
      <w:ind w:left="283"/>
    </w:pPr>
  </w:style>
  <w:style w:type="character" w:customStyle="1" w:styleId="af1">
    <w:name w:val="Основной текст с отступом Знак"/>
    <w:link w:val="af0"/>
    <w:semiHidden/>
    <w:locked/>
    <w:rPr>
      <w:sz w:val="24"/>
      <w:szCs w:val="24"/>
      <w:lang w:val="ru-RU" w:eastAsia="ru-RU" w:bidi="ar-SA"/>
    </w:rPr>
  </w:style>
  <w:style w:type="paragraph" w:styleId="af2">
    <w:name w:val="Subtitle"/>
    <w:basedOn w:val="a"/>
    <w:link w:val="af3"/>
    <w:qFormat/>
    <w:pPr>
      <w:jc w:val="center"/>
    </w:pPr>
    <w:rPr>
      <w:b/>
      <w:bCs/>
      <w:sz w:val="32"/>
      <w:u w:val="single"/>
    </w:rPr>
  </w:style>
  <w:style w:type="character" w:customStyle="1" w:styleId="af3">
    <w:name w:val="Подзаголовок Знак"/>
    <w:basedOn w:val="a0"/>
    <w:link w:val="af2"/>
    <w:rPr>
      <w:rFonts w:asciiTheme="minorHAnsi" w:eastAsiaTheme="minorEastAsia" w:hAnsiTheme="minorHAnsi" w:cstheme="minorBidi"/>
      <w:color w:val="5A5A5A" w:themeColor="text1" w:themeTint="A5"/>
      <w:spacing w:val="15"/>
      <w:sz w:val="22"/>
      <w:szCs w:val="22"/>
    </w:rPr>
  </w:style>
  <w:style w:type="paragraph" w:styleId="21">
    <w:name w:val="Body Text 2"/>
    <w:basedOn w:val="a"/>
    <w:link w:val="22"/>
    <w:pPr>
      <w:spacing w:after="120" w:line="480" w:lineRule="auto"/>
    </w:pPr>
  </w:style>
  <w:style w:type="character" w:customStyle="1" w:styleId="22">
    <w:name w:val="Основной текст 2 Знак"/>
    <w:basedOn w:val="a0"/>
    <w:link w:val="21"/>
    <w:rPr>
      <w:sz w:val="24"/>
      <w:szCs w:val="24"/>
    </w:rPr>
  </w:style>
  <w:style w:type="paragraph" w:styleId="23">
    <w:name w:val="Body Text Indent 2"/>
    <w:basedOn w:val="a"/>
    <w:link w:val="24"/>
    <w:pPr>
      <w:widowControl w:val="0"/>
      <w:shd w:val="clear" w:color="auto" w:fill="FFFFFF"/>
      <w:autoSpaceDE w:val="0"/>
      <w:autoSpaceDN w:val="0"/>
      <w:adjustRightInd w:val="0"/>
      <w:spacing w:line="250" w:lineRule="exact"/>
      <w:ind w:left="720" w:hanging="180"/>
      <w:jc w:val="both"/>
    </w:pPr>
    <w:rPr>
      <w:color w:val="000000"/>
      <w:spacing w:val="-1"/>
      <w:sz w:val="22"/>
      <w:szCs w:val="22"/>
    </w:rPr>
  </w:style>
  <w:style w:type="character" w:customStyle="1" w:styleId="24">
    <w:name w:val="Основной текст с отступом 2 Знак"/>
    <w:basedOn w:val="a0"/>
    <w:link w:val="23"/>
    <w:rPr>
      <w:sz w:val="24"/>
      <w:szCs w:val="24"/>
    </w:rPr>
  </w:style>
  <w:style w:type="paragraph" w:styleId="31">
    <w:name w:val="Body Text Indent 3"/>
    <w:basedOn w:val="a"/>
    <w:link w:val="32"/>
    <w:pPr>
      <w:widowControl w:val="0"/>
      <w:shd w:val="clear" w:color="auto" w:fill="FFFFFF"/>
      <w:autoSpaceDE w:val="0"/>
      <w:autoSpaceDN w:val="0"/>
      <w:adjustRightInd w:val="0"/>
      <w:spacing w:line="250" w:lineRule="exact"/>
      <w:ind w:left="720" w:hanging="180"/>
      <w:jc w:val="both"/>
    </w:pPr>
    <w:rPr>
      <w:color w:val="000000"/>
      <w:spacing w:val="-1"/>
      <w:sz w:val="20"/>
      <w:szCs w:val="22"/>
    </w:rPr>
  </w:style>
  <w:style w:type="character" w:customStyle="1" w:styleId="32">
    <w:name w:val="Основной текст с отступом 3 Знак"/>
    <w:basedOn w:val="a0"/>
    <w:link w:val="31"/>
    <w:rPr>
      <w:sz w:val="16"/>
      <w:szCs w:val="16"/>
    </w:rPr>
  </w:style>
  <w:style w:type="paragraph" w:styleId="af4">
    <w:name w:val="annotation subject"/>
    <w:basedOn w:val="a6"/>
    <w:next w:val="a6"/>
    <w:link w:val="af5"/>
    <w:semiHidden/>
    <w:rPr>
      <w:b/>
      <w:bCs/>
    </w:rPr>
  </w:style>
  <w:style w:type="character" w:customStyle="1" w:styleId="af5">
    <w:name w:val="Тема примечания Знак"/>
    <w:basedOn w:val="a7"/>
    <w:link w:val="af4"/>
    <w:rPr>
      <w:b/>
      <w:bCs/>
    </w:rPr>
  </w:style>
  <w:style w:type="paragraph" w:styleId="af6">
    <w:name w:val="Balloon Text"/>
    <w:basedOn w:val="a"/>
    <w:link w:val="af7"/>
    <w:rPr>
      <w:rFonts w:ascii="Tahoma" w:hAnsi="Tahoma"/>
      <w:sz w:val="16"/>
      <w:szCs w:val="16"/>
      <w:lang w:val="x-none" w:eastAsia="x-none"/>
    </w:rPr>
  </w:style>
  <w:style w:type="character" w:customStyle="1" w:styleId="af7">
    <w:name w:val="Текст выноски Знак"/>
    <w:link w:val="af6"/>
    <w:locked/>
    <w:rPr>
      <w:rFonts w:ascii="Tahoma" w:hAnsi="Tahoma" w:cs="Tahoma" w:hint="default"/>
      <w:sz w:val="16"/>
      <w:szCs w:val="16"/>
    </w:rPr>
  </w:style>
  <w:style w:type="paragraph" w:styleId="af8">
    <w:name w:val="List Paragraph"/>
    <w:aliases w:val="Bullet List,FooterText,numbered,Paragraphe de liste1,lp1,SL_Абзац списка,Содержание. 2 уровень,Lists,Bulletr List Paragraph,列出段落,列出段落1,Parágrafo da Lista1,リスト段落1,List Paragraph11,Colorful List - Accent 11,????,????1,?????1,Párrafo de lista1"/>
    <w:basedOn w:val="a"/>
    <w:link w:val="af9"/>
    <w:uiPriority w:val="34"/>
    <w:qFormat/>
    <w:pPr>
      <w:ind w:left="720"/>
      <w:contextualSpacing/>
    </w:pPr>
    <w:rPr>
      <w:rFonts w:ascii="Calibri" w:eastAsia="Calibri" w:hAnsi="Calibri" w:cs="Calibri"/>
      <w:sz w:val="22"/>
      <w:szCs w:val="22"/>
      <w:lang w:eastAsia="en-US"/>
    </w:rPr>
  </w:style>
  <w:style w:type="paragraph" w:customStyle="1" w:styleId="ConsNonformat">
    <w:name w:val="ConsNonformat"/>
    <w:rPr>
      <w:rFonts w:ascii="Consultant" w:hAnsi="Consultant"/>
    </w:rPr>
  </w:style>
  <w:style w:type="paragraph" w:customStyle="1" w:styleId="msonospacing0">
    <w:name w:val="msonospacing"/>
    <w:basedOn w:val="a"/>
    <w:pPr>
      <w:spacing w:before="100" w:beforeAutospacing="1" w:after="100" w:afterAutospacing="1"/>
    </w:pPr>
  </w:style>
  <w:style w:type="paragraph" w:customStyle="1" w:styleId="11">
    <w:name w:val="Абзац списка1"/>
    <w:basedOn w:val="a"/>
    <w:pPr>
      <w:ind w:left="720"/>
      <w:contextualSpacing/>
    </w:p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character" w:styleId="afa">
    <w:name w:val="annotation reference"/>
    <w:rPr>
      <w:sz w:val="16"/>
      <w:szCs w:val="16"/>
    </w:rPr>
  </w:style>
  <w:style w:type="character" w:customStyle="1" w:styleId="rvts7">
    <w:name w:val="rvts7"/>
    <w:rPr>
      <w:rFonts w:ascii="Arial" w:hAnsi="Arial" w:cs="Arial" w:hint="default"/>
      <w:color w:val="000080"/>
    </w:rPr>
  </w:style>
  <w:style w:type="table" w:styleId="afb">
    <w:name w:val="Table Grid"/>
    <w:basedOn w:val="a1"/>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Абзац списка Знак"/>
    <w:aliases w:val="Bullet List Знак,FooterText Знак,numbered Знак,Paragraphe de liste1 Знак,lp1 Знак,SL_Абзац списка Знак,Содержание. 2 уровень Знак,Lists Знак,Bulletr List Paragraph Знак,列出段落 Знак,列出段落1 Знак,Parágrafo da Lista1 Знак,リスト段落1 Знак"/>
    <w:basedOn w:val="a0"/>
    <w:link w:val="af8"/>
    <w:uiPriority w:val="34"/>
    <w:locked/>
    <w:rsid w:val="00C21FD3"/>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530341">
      <w:bodyDiv w:val="1"/>
      <w:marLeft w:val="0"/>
      <w:marRight w:val="0"/>
      <w:marTop w:val="0"/>
      <w:marBottom w:val="0"/>
      <w:divBdr>
        <w:top w:val="none" w:sz="0" w:space="0" w:color="auto"/>
        <w:left w:val="none" w:sz="0" w:space="0" w:color="auto"/>
        <w:bottom w:val="none" w:sz="0" w:space="0" w:color="auto"/>
        <w:right w:val="none" w:sz="0" w:space="0" w:color="auto"/>
      </w:divBdr>
    </w:div>
    <w:div w:id="62863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1FB74-50AE-4E2C-8672-0072D2801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7149</Words>
  <Characters>40751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ДОГОВОР № 139</vt:lpstr>
    </vt:vector>
  </TitlesOfParts>
  <Company>Local User</Company>
  <LinksUpToDate>false</LinksUpToDate>
  <CharactersWithSpaces>47805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139</dc:title>
  <dc:subject/>
  <dc:creator>Vasilyeva</dc:creator>
  <cp:keywords/>
  <dc:description/>
  <cp:lastModifiedBy>Чаркина Анна</cp:lastModifiedBy>
  <cp:revision>2</cp:revision>
  <cp:lastPrinted>2017-12-11T11:15:00Z</cp:lastPrinted>
  <dcterms:created xsi:type="dcterms:W3CDTF">2024-05-30T11:59:00Z</dcterms:created>
  <dcterms:modified xsi:type="dcterms:W3CDTF">2024-05-30T11:59:00Z</dcterms:modified>
</cp:coreProperties>
</file>